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992E4D" w14:textId="77777777" w:rsidR="00A31EEB" w:rsidRPr="00DE0971" w:rsidRDefault="00A31EEB" w:rsidP="00A31EEB">
      <w:pPr>
        <w:shd w:val="clear" w:color="auto" w:fill="D9D9D9" w:themeFill="background1" w:themeFillShade="D9"/>
        <w:jc w:val="center"/>
        <w:rPr>
          <w:rFonts w:ascii="Myriad Pro" w:hAnsi="Myriad Pro"/>
          <w:b/>
          <w:bCs/>
          <w:szCs w:val="22"/>
        </w:rPr>
      </w:pPr>
      <w:r w:rsidRPr="00DE0971">
        <w:rPr>
          <w:rFonts w:ascii="Myriad Pro" w:hAnsi="Myriad Pro"/>
          <w:b/>
          <w:bCs/>
          <w:szCs w:val="22"/>
        </w:rPr>
        <w:t>Vzorec pogodbe</w:t>
      </w:r>
    </w:p>
    <w:p w14:paraId="1E9224AE" w14:textId="39F3CB20" w:rsidR="00A31EEB" w:rsidRPr="00DE0971" w:rsidRDefault="00A31EEB" w:rsidP="00A31EEB">
      <w:pPr>
        <w:jc w:val="both"/>
        <w:rPr>
          <w:rFonts w:ascii="Myriad Pro" w:hAnsi="Myriad Pro"/>
          <w:szCs w:val="22"/>
        </w:rPr>
      </w:pPr>
      <w:r w:rsidRPr="00DE0971">
        <w:rPr>
          <w:rFonts w:ascii="Myriad Pro" w:hAnsi="Myriad Pro"/>
          <w:b/>
          <w:bCs/>
          <w:szCs w:val="22"/>
        </w:rPr>
        <w:t>MESTNA OBČINA MURSKA SOBOTA</w:t>
      </w:r>
      <w:r w:rsidRPr="00DE0971">
        <w:rPr>
          <w:rFonts w:ascii="Myriad Pro" w:hAnsi="Myriad Pro"/>
          <w:szCs w:val="22"/>
        </w:rPr>
        <w:t xml:space="preserve">, Kardoševa ulica 2, 9000 Murska Sobota, ki jo zastopa </w:t>
      </w:r>
      <w:r w:rsidR="00840B18" w:rsidRPr="00DE0971">
        <w:rPr>
          <w:rFonts w:ascii="Myriad Pro" w:hAnsi="Myriad Pro"/>
          <w:szCs w:val="22"/>
        </w:rPr>
        <w:t>Damja</w:t>
      </w:r>
      <w:r w:rsidR="00D77A15">
        <w:rPr>
          <w:rFonts w:ascii="Myriad Pro" w:hAnsi="Myriad Pro"/>
          <w:szCs w:val="22"/>
        </w:rPr>
        <w:t>n</w:t>
      </w:r>
      <w:r w:rsidR="00840B18" w:rsidRPr="00DE0971">
        <w:rPr>
          <w:rFonts w:ascii="Myriad Pro" w:hAnsi="Myriad Pro"/>
          <w:szCs w:val="22"/>
        </w:rPr>
        <w:t xml:space="preserve"> Anželj, mag.jav.upr.</w:t>
      </w:r>
      <w:r w:rsidRPr="00DE0971">
        <w:rPr>
          <w:rFonts w:ascii="Myriad Pro" w:hAnsi="Myriad Pro"/>
          <w:szCs w:val="22"/>
        </w:rPr>
        <w:t>, župan</w:t>
      </w:r>
    </w:p>
    <w:p w14:paraId="6795DF7B" w14:textId="572DC6EB" w:rsidR="00A31EEB" w:rsidRPr="00DE0971" w:rsidRDefault="00A31EEB" w:rsidP="00A31EEB">
      <w:pPr>
        <w:autoSpaceDE w:val="0"/>
        <w:autoSpaceDN w:val="0"/>
        <w:jc w:val="both"/>
        <w:rPr>
          <w:rFonts w:ascii="Myriad Pro" w:hAnsi="Myriad Pro"/>
          <w:szCs w:val="22"/>
        </w:rPr>
      </w:pPr>
      <w:r w:rsidRPr="00DE0971">
        <w:rPr>
          <w:rFonts w:ascii="Myriad Pro" w:hAnsi="Myriad Pro"/>
          <w:szCs w:val="22"/>
        </w:rPr>
        <w:t>matična številka:</w:t>
      </w:r>
      <w:r w:rsidR="00A21A3B">
        <w:rPr>
          <w:rFonts w:ascii="Myriad Pro" w:hAnsi="Myriad Pro"/>
          <w:szCs w:val="22"/>
        </w:rPr>
        <w:t xml:space="preserve"> </w:t>
      </w:r>
      <w:r w:rsidRPr="00DE0971">
        <w:rPr>
          <w:rFonts w:ascii="Myriad Pro" w:hAnsi="Myriad Pro"/>
          <w:szCs w:val="22"/>
        </w:rPr>
        <w:t>5883172000</w:t>
      </w:r>
    </w:p>
    <w:p w14:paraId="7BAB5B54" w14:textId="284416DC" w:rsidR="00A31EEB" w:rsidRPr="00DE0971" w:rsidRDefault="00A31EEB" w:rsidP="00A31EEB">
      <w:pPr>
        <w:jc w:val="both"/>
        <w:rPr>
          <w:rFonts w:ascii="Myriad Pro" w:hAnsi="Myriad Pro"/>
          <w:szCs w:val="22"/>
        </w:rPr>
      </w:pPr>
      <w:r w:rsidRPr="00DE0971">
        <w:rPr>
          <w:rFonts w:ascii="Myriad Pro" w:hAnsi="Myriad Pro"/>
          <w:szCs w:val="22"/>
        </w:rPr>
        <w:t>identifikacijska številka za DDV:</w:t>
      </w:r>
      <w:r w:rsidR="00A21A3B">
        <w:rPr>
          <w:rFonts w:ascii="Myriad Pro" w:hAnsi="Myriad Pro"/>
          <w:szCs w:val="22"/>
        </w:rPr>
        <w:t xml:space="preserve"> </w:t>
      </w:r>
      <w:r w:rsidRPr="00DE0971">
        <w:rPr>
          <w:rFonts w:ascii="Myriad Pro" w:hAnsi="Myriad Pro"/>
          <w:szCs w:val="22"/>
        </w:rPr>
        <w:t>SI32339828</w:t>
      </w:r>
    </w:p>
    <w:p w14:paraId="77DBAA10" w14:textId="77777777" w:rsidR="00A31EEB" w:rsidRPr="00DE0971" w:rsidRDefault="00A31EEB" w:rsidP="00A31EEB">
      <w:pPr>
        <w:jc w:val="both"/>
        <w:rPr>
          <w:rFonts w:ascii="Myriad Pro" w:hAnsi="Myriad Pro"/>
          <w:szCs w:val="22"/>
        </w:rPr>
      </w:pPr>
      <w:r w:rsidRPr="00DE0971">
        <w:rPr>
          <w:rFonts w:ascii="Myriad Pro" w:hAnsi="Myriad Pro"/>
          <w:szCs w:val="22"/>
        </w:rPr>
        <w:t xml:space="preserve">(v nadaljevanju: </w:t>
      </w:r>
      <w:r w:rsidRPr="00DE0971">
        <w:rPr>
          <w:rFonts w:ascii="Myriad Pro" w:hAnsi="Myriad Pro"/>
          <w:b/>
          <w:bCs/>
          <w:szCs w:val="22"/>
        </w:rPr>
        <w:t>naročnik</w:t>
      </w:r>
      <w:r w:rsidRPr="00DE0971">
        <w:rPr>
          <w:rFonts w:ascii="Myriad Pro" w:hAnsi="Myriad Pro"/>
          <w:szCs w:val="22"/>
        </w:rPr>
        <w:t>)</w:t>
      </w:r>
    </w:p>
    <w:p w14:paraId="41180E17" w14:textId="77777777" w:rsidR="00A31EEB" w:rsidRPr="00DE0971" w:rsidRDefault="00A31EEB" w:rsidP="00A31EEB">
      <w:pPr>
        <w:jc w:val="both"/>
        <w:rPr>
          <w:rFonts w:ascii="Myriad Pro" w:hAnsi="Myriad Pro"/>
          <w:szCs w:val="22"/>
        </w:rPr>
      </w:pPr>
    </w:p>
    <w:p w14:paraId="52E15FF2" w14:textId="77777777" w:rsidR="00A31EEB" w:rsidRPr="00DE0971" w:rsidRDefault="00A31EEB" w:rsidP="00A31EEB">
      <w:pPr>
        <w:jc w:val="both"/>
        <w:rPr>
          <w:rFonts w:ascii="Myriad Pro" w:hAnsi="Myriad Pro"/>
          <w:szCs w:val="22"/>
        </w:rPr>
      </w:pPr>
      <w:r w:rsidRPr="00DE0971">
        <w:rPr>
          <w:rFonts w:ascii="Myriad Pro" w:hAnsi="Myriad Pro"/>
          <w:szCs w:val="22"/>
        </w:rPr>
        <w:t xml:space="preserve">in </w:t>
      </w:r>
    </w:p>
    <w:p w14:paraId="2B2AADB8" w14:textId="77777777" w:rsidR="00A31EEB" w:rsidRPr="00DE0971" w:rsidRDefault="00A31EEB" w:rsidP="00A31EEB">
      <w:pPr>
        <w:jc w:val="both"/>
        <w:rPr>
          <w:rFonts w:ascii="Myriad Pro" w:hAnsi="Myriad Pro"/>
          <w:szCs w:val="22"/>
        </w:rPr>
      </w:pPr>
    </w:p>
    <w:p w14:paraId="1F57276A" w14:textId="77777777" w:rsidR="00A31EEB" w:rsidRPr="00DE0971" w:rsidRDefault="00A31EEB" w:rsidP="00A31EEB">
      <w:pPr>
        <w:rPr>
          <w:rFonts w:ascii="Myriad Pro" w:hAnsi="Myriad Pro"/>
          <w:b/>
          <w:szCs w:val="22"/>
        </w:rPr>
      </w:pPr>
      <w:r w:rsidRPr="00DE0971">
        <w:rPr>
          <w:rFonts w:ascii="Myriad Pro" w:hAnsi="Myriad Pro"/>
          <w:b/>
          <w:szCs w:val="22"/>
        </w:rPr>
        <w:t>IZVAJALEC:</w:t>
      </w:r>
    </w:p>
    <w:p w14:paraId="413E5A73" w14:textId="4F0F1C5B" w:rsidR="00A31EEB" w:rsidRPr="00DE0971" w:rsidRDefault="00A31EEB" w:rsidP="00A31EEB">
      <w:pPr>
        <w:rPr>
          <w:rFonts w:ascii="Myriad Pro" w:hAnsi="Myriad Pro"/>
          <w:szCs w:val="22"/>
          <w:lang w:val="de-AT"/>
        </w:rPr>
      </w:pPr>
      <w:r w:rsidRPr="00DE0971">
        <w:rPr>
          <w:rFonts w:ascii="Myriad Pro" w:hAnsi="Myriad Pro"/>
          <w:szCs w:val="22"/>
          <w:lang w:val="de-AT"/>
        </w:rPr>
        <w:t>Naziv in sedež:</w:t>
      </w:r>
      <w:r w:rsidRPr="00DE0971">
        <w:rPr>
          <w:rFonts w:ascii="Myriad Pro" w:hAnsi="Myriad Pro"/>
          <w:szCs w:val="22"/>
          <w:lang w:val="de-AT"/>
        </w:rPr>
        <w:tab/>
      </w:r>
      <w:r w:rsidRPr="00DE0971">
        <w:rPr>
          <w:rFonts w:ascii="Myriad Pro" w:hAnsi="Myriad Pro"/>
          <w:szCs w:val="22"/>
          <w:lang w:val="de-AT"/>
        </w:rPr>
        <w:tab/>
      </w:r>
      <w:r w:rsidRPr="00DE0971">
        <w:rPr>
          <w:rFonts w:ascii="Myriad Pro" w:hAnsi="Myriad Pro"/>
          <w:szCs w:val="22"/>
          <w:lang w:val="de-AT"/>
        </w:rPr>
        <w:tab/>
        <w:t>............................................</w:t>
      </w:r>
      <w:r w:rsidRPr="00DE0971">
        <w:rPr>
          <w:rFonts w:ascii="Myriad Pro" w:hAnsi="Myriad Pro"/>
          <w:szCs w:val="22"/>
          <w:lang w:val="de-AT"/>
        </w:rPr>
        <w:tab/>
      </w:r>
      <w:r w:rsidRPr="00DE0971">
        <w:rPr>
          <w:rFonts w:ascii="Myriad Pro" w:hAnsi="Myriad Pro"/>
          <w:szCs w:val="22"/>
          <w:lang w:val="de-AT"/>
        </w:rPr>
        <w:tab/>
      </w:r>
    </w:p>
    <w:p w14:paraId="532C9A5D" w14:textId="77777777" w:rsidR="00A31EEB" w:rsidRPr="00DE0971" w:rsidRDefault="00A31EEB" w:rsidP="00A31EEB">
      <w:pPr>
        <w:rPr>
          <w:rFonts w:ascii="Myriad Pro" w:hAnsi="Myriad Pro"/>
          <w:szCs w:val="22"/>
          <w:lang w:val="de-AT"/>
        </w:rPr>
      </w:pPr>
      <w:r w:rsidRPr="00DE0971">
        <w:rPr>
          <w:rFonts w:ascii="Myriad Pro" w:hAnsi="Myriad Pro"/>
          <w:szCs w:val="22"/>
          <w:lang w:val="de-AT"/>
        </w:rPr>
        <w:t>Zakoniti zastopnik/ podpisnik:</w:t>
      </w:r>
      <w:r w:rsidRPr="00DE0971">
        <w:rPr>
          <w:rFonts w:ascii="Myriad Pro" w:hAnsi="Myriad Pro"/>
          <w:szCs w:val="22"/>
          <w:lang w:val="de-AT"/>
        </w:rPr>
        <w:tab/>
        <w:t>............................................</w:t>
      </w:r>
    </w:p>
    <w:p w14:paraId="712ACFB4" w14:textId="77777777" w:rsidR="00A31EEB" w:rsidRPr="00DE0971" w:rsidRDefault="00A31EEB" w:rsidP="00A31EEB">
      <w:pPr>
        <w:rPr>
          <w:rFonts w:ascii="Myriad Pro" w:hAnsi="Myriad Pro"/>
          <w:szCs w:val="22"/>
          <w:lang w:val="de-AT"/>
        </w:rPr>
      </w:pPr>
      <w:r w:rsidRPr="00DE0971">
        <w:rPr>
          <w:rFonts w:ascii="Myriad Pro" w:hAnsi="Myriad Pro"/>
          <w:szCs w:val="22"/>
          <w:lang w:val="de-AT"/>
        </w:rPr>
        <w:t>ID št. za DDV:</w:t>
      </w:r>
      <w:r w:rsidRPr="00DE0971">
        <w:rPr>
          <w:rFonts w:ascii="Myriad Pro" w:hAnsi="Myriad Pro"/>
          <w:szCs w:val="22"/>
          <w:lang w:val="de-AT"/>
        </w:rPr>
        <w:tab/>
      </w:r>
      <w:r w:rsidRPr="00DE0971">
        <w:rPr>
          <w:rFonts w:ascii="Myriad Pro" w:hAnsi="Myriad Pro"/>
          <w:szCs w:val="22"/>
          <w:lang w:val="de-AT"/>
        </w:rPr>
        <w:tab/>
      </w:r>
      <w:r w:rsidRPr="00DE0971">
        <w:rPr>
          <w:rFonts w:ascii="Myriad Pro" w:hAnsi="Myriad Pro"/>
          <w:szCs w:val="22"/>
          <w:lang w:val="de-AT"/>
        </w:rPr>
        <w:tab/>
        <w:t>............................................</w:t>
      </w:r>
    </w:p>
    <w:p w14:paraId="126F1824" w14:textId="77777777" w:rsidR="00A31EEB" w:rsidRPr="00DE0971" w:rsidRDefault="00A31EEB" w:rsidP="00A31EEB">
      <w:pPr>
        <w:rPr>
          <w:rFonts w:ascii="Myriad Pro" w:hAnsi="Myriad Pro"/>
          <w:szCs w:val="22"/>
          <w:lang w:val="de-AT"/>
        </w:rPr>
      </w:pPr>
      <w:r w:rsidRPr="00DE0971">
        <w:rPr>
          <w:rFonts w:ascii="Myriad Pro" w:hAnsi="Myriad Pro"/>
          <w:szCs w:val="22"/>
          <w:lang w:val="de-AT"/>
        </w:rPr>
        <w:t>Matična številka:</w:t>
      </w:r>
      <w:r w:rsidRPr="00DE0971">
        <w:rPr>
          <w:rFonts w:ascii="Myriad Pro" w:hAnsi="Myriad Pro"/>
          <w:szCs w:val="22"/>
          <w:lang w:val="de-AT"/>
        </w:rPr>
        <w:tab/>
      </w:r>
      <w:r w:rsidRPr="00DE0971">
        <w:rPr>
          <w:rFonts w:ascii="Myriad Pro" w:hAnsi="Myriad Pro"/>
          <w:szCs w:val="22"/>
          <w:lang w:val="de-AT"/>
        </w:rPr>
        <w:tab/>
        <w:t>............................................</w:t>
      </w:r>
    </w:p>
    <w:p w14:paraId="4AFDD859" w14:textId="77777777" w:rsidR="00A31EEB" w:rsidRPr="00DE0971" w:rsidRDefault="00A31EEB" w:rsidP="00A31EEB">
      <w:pPr>
        <w:rPr>
          <w:rFonts w:ascii="Myriad Pro" w:hAnsi="Myriad Pro"/>
          <w:szCs w:val="22"/>
          <w:lang w:val="de-AT"/>
        </w:rPr>
      </w:pPr>
      <w:r w:rsidRPr="00DE0971">
        <w:rPr>
          <w:rFonts w:ascii="Myriad Pro" w:hAnsi="Myriad Pro"/>
          <w:szCs w:val="22"/>
          <w:lang w:val="de-AT"/>
        </w:rPr>
        <w:t>Poslovni račun:</w:t>
      </w:r>
      <w:r w:rsidRPr="00DE0971">
        <w:rPr>
          <w:rFonts w:ascii="Myriad Pro" w:hAnsi="Myriad Pro"/>
          <w:szCs w:val="22"/>
          <w:lang w:val="de-AT"/>
        </w:rPr>
        <w:tab/>
      </w:r>
      <w:r w:rsidRPr="00DE0971">
        <w:rPr>
          <w:rFonts w:ascii="Myriad Pro" w:hAnsi="Myriad Pro"/>
          <w:szCs w:val="22"/>
          <w:lang w:val="de-AT"/>
        </w:rPr>
        <w:tab/>
      </w:r>
      <w:r w:rsidRPr="00DE0971">
        <w:rPr>
          <w:rFonts w:ascii="Myriad Pro" w:hAnsi="Myriad Pro"/>
          <w:szCs w:val="22"/>
          <w:lang w:val="de-AT"/>
        </w:rPr>
        <w:tab/>
        <w:t>............................................</w:t>
      </w:r>
    </w:p>
    <w:p w14:paraId="07619BD0" w14:textId="77777777" w:rsidR="00A31EEB" w:rsidRPr="00DE0971" w:rsidRDefault="00A31EEB" w:rsidP="00A31EEB">
      <w:pPr>
        <w:rPr>
          <w:rFonts w:ascii="Myriad Pro" w:hAnsi="Myriad Pro"/>
          <w:szCs w:val="22"/>
          <w:lang w:val="de-AT"/>
        </w:rPr>
      </w:pPr>
      <w:r w:rsidRPr="00DE0971">
        <w:rPr>
          <w:rFonts w:ascii="Myriad Pro" w:hAnsi="Myriad Pro"/>
          <w:szCs w:val="22"/>
          <w:lang w:val="de-AT"/>
        </w:rPr>
        <w:t>E-pošta:</w:t>
      </w:r>
      <w:r w:rsidRPr="00DE0971">
        <w:rPr>
          <w:rFonts w:ascii="Myriad Pro" w:hAnsi="Myriad Pro"/>
          <w:szCs w:val="22"/>
          <w:lang w:val="de-AT"/>
        </w:rPr>
        <w:tab/>
      </w:r>
      <w:r w:rsidRPr="00DE0971">
        <w:rPr>
          <w:rFonts w:ascii="Myriad Pro" w:hAnsi="Myriad Pro"/>
          <w:szCs w:val="22"/>
          <w:lang w:val="de-AT"/>
        </w:rPr>
        <w:tab/>
      </w:r>
      <w:r w:rsidRPr="00DE0971">
        <w:rPr>
          <w:rFonts w:ascii="Myriad Pro" w:hAnsi="Myriad Pro"/>
          <w:szCs w:val="22"/>
          <w:lang w:val="de-AT"/>
        </w:rPr>
        <w:tab/>
        <w:t>............................................</w:t>
      </w:r>
    </w:p>
    <w:p w14:paraId="46A326FF" w14:textId="77777777" w:rsidR="00A31EEB" w:rsidRPr="00DE0971" w:rsidRDefault="00A31EEB" w:rsidP="00A31EEB">
      <w:pPr>
        <w:rPr>
          <w:rFonts w:ascii="Myriad Pro" w:hAnsi="Myriad Pro"/>
          <w:szCs w:val="22"/>
          <w:lang w:val="de-AT"/>
        </w:rPr>
      </w:pPr>
      <w:r w:rsidRPr="00DE0971">
        <w:rPr>
          <w:rFonts w:ascii="Myriad Pro" w:hAnsi="Myriad Pro"/>
          <w:szCs w:val="22"/>
          <w:lang w:val="de-AT"/>
        </w:rPr>
        <w:t>Skrbnik pogodbe:</w:t>
      </w:r>
      <w:r w:rsidRPr="00DE0971">
        <w:rPr>
          <w:rFonts w:ascii="Myriad Pro" w:hAnsi="Myriad Pro"/>
          <w:szCs w:val="22"/>
          <w:lang w:val="de-AT"/>
        </w:rPr>
        <w:tab/>
      </w:r>
      <w:r w:rsidRPr="00DE0971">
        <w:rPr>
          <w:rFonts w:ascii="Myriad Pro" w:hAnsi="Myriad Pro"/>
          <w:szCs w:val="22"/>
          <w:lang w:val="de-AT"/>
        </w:rPr>
        <w:tab/>
        <w:t>............................................</w:t>
      </w:r>
    </w:p>
    <w:p w14:paraId="7C1BD375" w14:textId="77777777" w:rsidR="00A31EEB" w:rsidRPr="00DE0971" w:rsidRDefault="00A31EEB" w:rsidP="00A31EEB">
      <w:pPr>
        <w:jc w:val="both"/>
        <w:rPr>
          <w:rFonts w:ascii="Myriad Pro" w:hAnsi="Myriad Pro"/>
          <w:szCs w:val="22"/>
        </w:rPr>
      </w:pPr>
    </w:p>
    <w:p w14:paraId="528C3301" w14:textId="77777777" w:rsidR="00A31EEB" w:rsidRPr="00DE0971" w:rsidRDefault="00A31EEB" w:rsidP="00A31EEB">
      <w:pPr>
        <w:jc w:val="both"/>
        <w:rPr>
          <w:rFonts w:ascii="Myriad Pro" w:hAnsi="Myriad Pro"/>
          <w:szCs w:val="22"/>
        </w:rPr>
      </w:pPr>
      <w:r w:rsidRPr="00DE0971">
        <w:rPr>
          <w:rFonts w:ascii="Myriad Pro" w:hAnsi="Myriad Pro"/>
          <w:szCs w:val="22"/>
        </w:rPr>
        <w:t>skleneta naslednjo</w:t>
      </w:r>
    </w:p>
    <w:p w14:paraId="678D7ECF" w14:textId="77777777" w:rsidR="00A31EEB" w:rsidRPr="00DE0971" w:rsidRDefault="00A31EEB" w:rsidP="00A31EEB">
      <w:pPr>
        <w:jc w:val="both"/>
        <w:rPr>
          <w:rFonts w:ascii="Myriad Pro" w:hAnsi="Myriad Pro"/>
          <w:b/>
          <w:bCs/>
          <w:szCs w:val="22"/>
        </w:rPr>
      </w:pPr>
    </w:p>
    <w:p w14:paraId="3A46B60C" w14:textId="77777777" w:rsidR="00A31EEB" w:rsidRPr="00DE0971" w:rsidRDefault="00A31EEB" w:rsidP="00A31EEB">
      <w:pPr>
        <w:jc w:val="center"/>
        <w:rPr>
          <w:rFonts w:ascii="Myriad Pro" w:hAnsi="Myriad Pro"/>
          <w:b/>
          <w:bCs/>
          <w:szCs w:val="22"/>
        </w:rPr>
      </w:pPr>
      <w:r w:rsidRPr="00DE0971">
        <w:rPr>
          <w:rFonts w:ascii="Myriad Pro" w:hAnsi="Myriad Pro"/>
          <w:b/>
          <w:bCs/>
          <w:szCs w:val="22"/>
        </w:rPr>
        <w:t>POGODBO</w:t>
      </w:r>
    </w:p>
    <w:p w14:paraId="5C0A68E8" w14:textId="56B7C1C7" w:rsidR="00A31EEB" w:rsidRPr="006D6876" w:rsidRDefault="00A31EEB" w:rsidP="006D6876">
      <w:pPr>
        <w:ind w:left="360"/>
        <w:jc w:val="center"/>
        <w:rPr>
          <w:rFonts w:ascii="Myriad Pro" w:hAnsi="Myriad Pro"/>
          <w:szCs w:val="22"/>
        </w:rPr>
      </w:pPr>
      <w:r w:rsidRPr="00DE0971">
        <w:rPr>
          <w:rFonts w:ascii="Myriad Pro" w:hAnsi="Myriad Pro"/>
          <w:i/>
          <w:szCs w:val="22"/>
        </w:rPr>
        <w:t>»</w:t>
      </w:r>
      <w:r w:rsidR="00F2594E" w:rsidRPr="003661BB">
        <w:rPr>
          <w:rFonts w:ascii="Myriad Pro" w:hAnsi="Myriad Pro"/>
        </w:rPr>
        <w:t>Izdelava projektne dokumentacije (IDZ in DGD) - Gasilski dom Murska Sobota</w:t>
      </w:r>
      <w:r w:rsidRPr="00DE0971">
        <w:rPr>
          <w:rFonts w:ascii="Myriad Pro" w:eastAsia="Arial" w:hAnsi="Myriad Pro" w:cs="Arial"/>
          <w:b/>
          <w:noProof/>
          <w:szCs w:val="22"/>
        </w:rPr>
        <w:t>«</w:t>
      </w:r>
    </w:p>
    <w:p w14:paraId="166762D4" w14:textId="77777777" w:rsidR="00A31EEB" w:rsidRPr="00DE0971" w:rsidRDefault="00A31EEB" w:rsidP="00A31EEB">
      <w:pPr>
        <w:jc w:val="both"/>
        <w:rPr>
          <w:rFonts w:ascii="Myriad Pro" w:hAnsi="Myriad Pro"/>
          <w:i/>
          <w:szCs w:val="22"/>
        </w:rPr>
      </w:pPr>
    </w:p>
    <w:p w14:paraId="17470AA0" w14:textId="77777777" w:rsidR="00A31EEB" w:rsidRPr="00DE0971" w:rsidRDefault="00A31EEB" w:rsidP="00A31EEB">
      <w:pPr>
        <w:rPr>
          <w:rFonts w:ascii="Myriad Pro" w:hAnsi="Myriad Pro"/>
          <w:b/>
          <w:i/>
          <w:szCs w:val="22"/>
        </w:rPr>
      </w:pPr>
    </w:p>
    <w:p w14:paraId="1B6F6B07" w14:textId="77777777" w:rsidR="00A31EEB" w:rsidRPr="00DE0971" w:rsidRDefault="00A31EEB" w:rsidP="00A31EEB">
      <w:pPr>
        <w:rPr>
          <w:rFonts w:ascii="Myriad Pro" w:hAnsi="Myriad Pro"/>
          <w:b/>
          <w:i/>
          <w:szCs w:val="22"/>
        </w:rPr>
      </w:pPr>
      <w:r w:rsidRPr="00DE0971">
        <w:rPr>
          <w:rFonts w:ascii="Myriad Pro" w:hAnsi="Myriad Pro"/>
          <w:b/>
          <w:szCs w:val="22"/>
        </w:rPr>
        <w:t>Uvodne določbe</w:t>
      </w:r>
    </w:p>
    <w:p w14:paraId="1C69A949" w14:textId="77777777" w:rsidR="00A31EEB" w:rsidRPr="00DE0971" w:rsidRDefault="00A31EEB" w:rsidP="00A31EEB">
      <w:pPr>
        <w:jc w:val="center"/>
        <w:rPr>
          <w:rFonts w:ascii="Myriad Pro" w:hAnsi="Myriad Pro"/>
          <w:b/>
          <w:i/>
          <w:szCs w:val="22"/>
        </w:rPr>
      </w:pPr>
    </w:p>
    <w:p w14:paraId="1C9022C6" w14:textId="77777777" w:rsidR="00A31EEB" w:rsidRPr="00DE0971" w:rsidRDefault="00A31EEB" w:rsidP="00A31EEB">
      <w:pPr>
        <w:numPr>
          <w:ilvl w:val="0"/>
          <w:numId w:val="4"/>
        </w:numPr>
        <w:jc w:val="center"/>
        <w:rPr>
          <w:rFonts w:ascii="Myriad Pro" w:hAnsi="Myriad Pro"/>
          <w:i/>
          <w:szCs w:val="22"/>
        </w:rPr>
      </w:pPr>
      <w:r w:rsidRPr="00DE0971">
        <w:rPr>
          <w:rFonts w:ascii="Myriad Pro" w:hAnsi="Myriad Pro"/>
          <w:szCs w:val="22"/>
        </w:rPr>
        <w:t>člen</w:t>
      </w:r>
    </w:p>
    <w:p w14:paraId="6092C3D2" w14:textId="77777777" w:rsidR="00A31EEB" w:rsidRPr="00DE0971" w:rsidRDefault="00A31EEB" w:rsidP="00A31EEB">
      <w:pPr>
        <w:jc w:val="both"/>
        <w:rPr>
          <w:rFonts w:ascii="Myriad Pro" w:hAnsi="Myriad Pro"/>
          <w:i/>
          <w:szCs w:val="22"/>
        </w:rPr>
      </w:pPr>
    </w:p>
    <w:p w14:paraId="796F2A79" w14:textId="77777777" w:rsidR="00A31EEB" w:rsidRPr="00DE0971" w:rsidRDefault="00A31EEB" w:rsidP="00A31EEB">
      <w:pPr>
        <w:widowControl w:val="0"/>
        <w:autoSpaceDE w:val="0"/>
        <w:autoSpaceDN w:val="0"/>
        <w:adjustRightInd w:val="0"/>
        <w:spacing w:before="247" w:line="253" w:lineRule="exact"/>
        <w:jc w:val="both"/>
        <w:rPr>
          <w:rFonts w:ascii="Myriad Pro" w:hAnsi="Myriad Pro"/>
          <w:color w:val="000000"/>
          <w:spacing w:val="-4"/>
          <w:szCs w:val="22"/>
        </w:rPr>
      </w:pPr>
      <w:r w:rsidRPr="00DE0971">
        <w:rPr>
          <w:rFonts w:ascii="Myriad Pro" w:hAnsi="Myriad Pro"/>
          <w:color w:val="000000"/>
          <w:spacing w:val="-4"/>
          <w:szCs w:val="22"/>
        </w:rPr>
        <w:t xml:space="preserve">Pogodbeni stranki uvodoma ugotavljata: </w:t>
      </w:r>
    </w:p>
    <w:p w14:paraId="38BD6655" w14:textId="0321D686" w:rsidR="00A31EEB" w:rsidRPr="00DE0971" w:rsidRDefault="00DE0971" w:rsidP="00A31EEB">
      <w:pPr>
        <w:pStyle w:val="Odstavekseznama"/>
        <w:widowControl w:val="0"/>
        <w:numPr>
          <w:ilvl w:val="0"/>
          <w:numId w:val="10"/>
        </w:numPr>
        <w:tabs>
          <w:tab w:val="left" w:pos="284"/>
          <w:tab w:val="left" w:pos="2740"/>
          <w:tab w:val="left" w:pos="3578"/>
          <w:tab w:val="left" w:pos="4489"/>
          <w:tab w:val="left" w:pos="5950"/>
          <w:tab w:val="left" w:pos="7180"/>
          <w:tab w:val="left" w:pos="8139"/>
          <w:tab w:val="left" w:pos="9941"/>
        </w:tabs>
        <w:autoSpaceDE w:val="0"/>
        <w:autoSpaceDN w:val="0"/>
        <w:adjustRightInd w:val="0"/>
        <w:spacing w:before="2" w:line="253" w:lineRule="exact"/>
        <w:ind w:left="284" w:hanging="284"/>
        <w:jc w:val="both"/>
        <w:rPr>
          <w:rFonts w:ascii="Myriad Pro" w:hAnsi="Myriad Pro"/>
          <w:color w:val="000000"/>
          <w:spacing w:val="-1"/>
          <w:szCs w:val="22"/>
        </w:rPr>
      </w:pPr>
      <w:r>
        <w:rPr>
          <w:rFonts w:ascii="Myriad Pro" w:hAnsi="Myriad Pro" w:cs="Arial"/>
          <w:color w:val="000000"/>
          <w:spacing w:val="-1"/>
          <w:szCs w:val="22"/>
        </w:rPr>
        <w:t>da je izveden postopek</w:t>
      </w:r>
      <w:r w:rsidR="00A31EEB" w:rsidRPr="00DE0971">
        <w:rPr>
          <w:rFonts w:ascii="Myriad Pro" w:hAnsi="Myriad Pro"/>
          <w:color w:val="000000"/>
          <w:szCs w:val="22"/>
        </w:rPr>
        <w:t xml:space="preserve"> oddaje naročila male vrednosti v skladu z </w:t>
      </w:r>
      <w:r w:rsidR="00A31EEB" w:rsidRPr="00DE0971">
        <w:rPr>
          <w:rFonts w:ascii="Myriad Pro" w:hAnsi="Myriad Pro"/>
          <w:color w:val="000000"/>
          <w:spacing w:val="-1"/>
          <w:szCs w:val="22"/>
        </w:rPr>
        <w:t>veljavno zakonodajo na področju javnega naročanja</w:t>
      </w:r>
      <w:r>
        <w:rPr>
          <w:rFonts w:ascii="Myriad Pro" w:hAnsi="Myriad Pro"/>
          <w:color w:val="000000"/>
          <w:spacing w:val="-1"/>
          <w:szCs w:val="22"/>
        </w:rPr>
        <w:t>,</w:t>
      </w:r>
    </w:p>
    <w:p w14:paraId="550BA6D1" w14:textId="6C129709" w:rsidR="00A31EEB" w:rsidRPr="00DE0971" w:rsidRDefault="00A31EEB" w:rsidP="00A31EEB">
      <w:pPr>
        <w:pStyle w:val="Odstavekseznama"/>
        <w:widowControl w:val="0"/>
        <w:numPr>
          <w:ilvl w:val="0"/>
          <w:numId w:val="10"/>
        </w:numPr>
        <w:tabs>
          <w:tab w:val="left" w:pos="284"/>
          <w:tab w:val="left" w:pos="2740"/>
          <w:tab w:val="left" w:pos="3578"/>
          <w:tab w:val="left" w:pos="4489"/>
          <w:tab w:val="left" w:pos="5950"/>
          <w:tab w:val="left" w:pos="7180"/>
          <w:tab w:val="left" w:pos="8139"/>
          <w:tab w:val="left" w:pos="9941"/>
        </w:tabs>
        <w:autoSpaceDE w:val="0"/>
        <w:autoSpaceDN w:val="0"/>
        <w:adjustRightInd w:val="0"/>
        <w:spacing w:before="2" w:line="253" w:lineRule="exact"/>
        <w:ind w:left="284" w:hanging="284"/>
        <w:jc w:val="both"/>
        <w:rPr>
          <w:rFonts w:ascii="Myriad Pro" w:hAnsi="Myriad Pro"/>
          <w:color w:val="000000"/>
          <w:spacing w:val="-1"/>
          <w:szCs w:val="22"/>
        </w:rPr>
      </w:pPr>
      <w:r w:rsidRPr="00DE0971">
        <w:rPr>
          <w:rFonts w:ascii="Myriad Pro" w:hAnsi="Myriad Pro"/>
          <w:color w:val="000000"/>
          <w:szCs w:val="22"/>
        </w:rPr>
        <w:t>da je naročnik objavil obvestilo o javnem naročilu na Portalu javnih naročil pod številko objave __________</w:t>
      </w:r>
      <w:r w:rsidR="00DE0971">
        <w:rPr>
          <w:rFonts w:ascii="Myriad Pro" w:hAnsi="Myriad Pro"/>
          <w:color w:val="000000"/>
          <w:szCs w:val="22"/>
        </w:rPr>
        <w:t>,</w:t>
      </w:r>
    </w:p>
    <w:p w14:paraId="3B0B74E5" w14:textId="67495EC9" w:rsidR="00A31EEB" w:rsidRPr="00DE0971" w:rsidRDefault="00A31EEB" w:rsidP="00A31EEB">
      <w:pPr>
        <w:pStyle w:val="Odstavekseznama"/>
        <w:widowControl w:val="0"/>
        <w:numPr>
          <w:ilvl w:val="0"/>
          <w:numId w:val="10"/>
        </w:numPr>
        <w:tabs>
          <w:tab w:val="left" w:pos="284"/>
          <w:tab w:val="left" w:pos="2740"/>
          <w:tab w:val="left" w:pos="3578"/>
          <w:tab w:val="left" w:pos="4489"/>
          <w:tab w:val="left" w:pos="5950"/>
          <w:tab w:val="left" w:pos="7180"/>
          <w:tab w:val="left" w:pos="8139"/>
          <w:tab w:val="left" w:pos="9941"/>
        </w:tabs>
        <w:autoSpaceDE w:val="0"/>
        <w:autoSpaceDN w:val="0"/>
        <w:adjustRightInd w:val="0"/>
        <w:spacing w:before="2" w:line="253" w:lineRule="exact"/>
        <w:ind w:left="284" w:hanging="284"/>
        <w:jc w:val="both"/>
        <w:rPr>
          <w:rFonts w:ascii="Myriad Pro" w:hAnsi="Myriad Pro"/>
          <w:color w:val="000000"/>
          <w:spacing w:val="-4"/>
          <w:szCs w:val="22"/>
        </w:rPr>
      </w:pPr>
      <w:r w:rsidRPr="00DE0971">
        <w:rPr>
          <w:rFonts w:ascii="Myriad Pro" w:hAnsi="Myriad Pro"/>
          <w:color w:val="000000"/>
          <w:spacing w:val="-1"/>
          <w:szCs w:val="22"/>
        </w:rPr>
        <w:t xml:space="preserve">da je bil izvajalec izbran kot najugodnejši ponudnik </w:t>
      </w:r>
      <w:r w:rsidRPr="00DE0971">
        <w:rPr>
          <w:rFonts w:ascii="Myriad Pro" w:hAnsi="Myriad Pro"/>
          <w:color w:val="000000"/>
          <w:w w:val="105"/>
          <w:szCs w:val="22"/>
        </w:rPr>
        <w:t>z odločitvijo o oddaji naročila ________ z dne __________</w:t>
      </w:r>
      <w:r w:rsidR="00DE0971">
        <w:rPr>
          <w:rFonts w:ascii="Myriad Pro" w:hAnsi="Myriad Pro"/>
          <w:color w:val="000000"/>
          <w:w w:val="105"/>
          <w:szCs w:val="22"/>
        </w:rPr>
        <w:t>,</w:t>
      </w:r>
    </w:p>
    <w:p w14:paraId="3C8D7BD9" w14:textId="5CD9F150" w:rsidR="00DE0971" w:rsidRPr="00DE0971" w:rsidRDefault="00A31EEB" w:rsidP="00DE0971">
      <w:pPr>
        <w:pStyle w:val="Odstavekseznama"/>
        <w:widowControl w:val="0"/>
        <w:numPr>
          <w:ilvl w:val="0"/>
          <w:numId w:val="10"/>
        </w:numPr>
        <w:tabs>
          <w:tab w:val="left" w:pos="284"/>
          <w:tab w:val="left" w:pos="2740"/>
          <w:tab w:val="left" w:pos="3578"/>
          <w:tab w:val="left" w:pos="4489"/>
          <w:tab w:val="left" w:pos="5950"/>
          <w:tab w:val="left" w:pos="7180"/>
          <w:tab w:val="left" w:pos="8139"/>
          <w:tab w:val="left" w:pos="9941"/>
        </w:tabs>
        <w:autoSpaceDE w:val="0"/>
        <w:autoSpaceDN w:val="0"/>
        <w:adjustRightInd w:val="0"/>
        <w:spacing w:before="2" w:line="253" w:lineRule="exact"/>
        <w:ind w:left="284" w:hanging="284"/>
        <w:jc w:val="both"/>
        <w:rPr>
          <w:rFonts w:ascii="Myriad Pro" w:hAnsi="Myriad Pro"/>
          <w:color w:val="000000"/>
          <w:szCs w:val="22"/>
        </w:rPr>
      </w:pPr>
      <w:r w:rsidRPr="00DE0971">
        <w:rPr>
          <w:rFonts w:ascii="Myriad Pro" w:hAnsi="Myriad Pro"/>
          <w:color w:val="000000"/>
          <w:szCs w:val="22"/>
        </w:rPr>
        <w:t>da ima naročnik za izvedbo del zagotovljena sredstva v Odloku o proračunu Mestne občine Murska Sobota za leto 202</w:t>
      </w:r>
      <w:r w:rsidR="009427CB">
        <w:rPr>
          <w:rFonts w:ascii="Myriad Pro" w:hAnsi="Myriad Pro"/>
          <w:color w:val="000000"/>
          <w:szCs w:val="22"/>
        </w:rPr>
        <w:t>6</w:t>
      </w:r>
      <w:r w:rsidR="00DE0971">
        <w:rPr>
          <w:rFonts w:ascii="Myriad Pro" w:hAnsi="Myriad Pro"/>
          <w:color w:val="000000"/>
          <w:szCs w:val="22"/>
        </w:rPr>
        <w:t xml:space="preserve">: </w:t>
      </w:r>
      <w:r w:rsidR="00DE0971" w:rsidRPr="00DE0971">
        <w:rPr>
          <w:rFonts w:ascii="Myriad Pro" w:hAnsi="Myriad Pro"/>
          <w:color w:val="000000"/>
          <w:szCs w:val="22"/>
        </w:rPr>
        <w:t xml:space="preserve">PP: </w:t>
      </w:r>
      <w:r w:rsidR="00F2594E">
        <w:rPr>
          <w:rFonts w:ascii="Myriad Pro" w:hAnsi="Myriad Pro"/>
          <w:color w:val="000000"/>
          <w:szCs w:val="22"/>
        </w:rPr>
        <w:t>07032006</w:t>
      </w:r>
      <w:r w:rsidR="00DE0971" w:rsidRPr="00DE0971">
        <w:rPr>
          <w:rFonts w:ascii="Myriad Pro" w:hAnsi="Myriad Pro"/>
          <w:color w:val="000000"/>
          <w:szCs w:val="22"/>
        </w:rPr>
        <w:t xml:space="preserve"> – </w:t>
      </w:r>
      <w:r w:rsidR="00F2594E">
        <w:rPr>
          <w:rFonts w:ascii="Myriad Pro" w:hAnsi="Myriad Pro"/>
          <w:color w:val="000000"/>
          <w:szCs w:val="22"/>
        </w:rPr>
        <w:t>Gasilski dom Murska Sobota</w:t>
      </w:r>
    </w:p>
    <w:p w14:paraId="1AD50CD9" w14:textId="77777777" w:rsidR="00DE0971" w:rsidRDefault="00DE0971" w:rsidP="00DE0971">
      <w:pPr>
        <w:pStyle w:val="Odstavekseznama"/>
        <w:jc w:val="both"/>
        <w:rPr>
          <w:rFonts w:ascii="Myriad Pro" w:hAnsi="Myriad Pro"/>
          <w:szCs w:val="22"/>
        </w:rPr>
      </w:pPr>
      <w:r>
        <w:rPr>
          <w:rFonts w:ascii="Myriad Pro" w:hAnsi="Myriad Pro"/>
          <w:szCs w:val="22"/>
        </w:rPr>
        <w:t>KTO: 420804 – Načrti in druga projektna dokumentacija</w:t>
      </w:r>
    </w:p>
    <w:p w14:paraId="5817F8DF" w14:textId="0481B821" w:rsidR="00A31EEB" w:rsidRPr="00DE0971" w:rsidRDefault="00A31EEB" w:rsidP="00A31EEB">
      <w:pPr>
        <w:pStyle w:val="Odstavekseznama"/>
        <w:widowControl w:val="0"/>
        <w:numPr>
          <w:ilvl w:val="0"/>
          <w:numId w:val="10"/>
        </w:numPr>
        <w:tabs>
          <w:tab w:val="left" w:pos="284"/>
          <w:tab w:val="left" w:pos="2740"/>
          <w:tab w:val="left" w:pos="3578"/>
          <w:tab w:val="left" w:pos="4489"/>
          <w:tab w:val="left" w:pos="5950"/>
          <w:tab w:val="left" w:pos="7180"/>
          <w:tab w:val="left" w:pos="8139"/>
          <w:tab w:val="left" w:pos="9941"/>
        </w:tabs>
        <w:autoSpaceDE w:val="0"/>
        <w:autoSpaceDN w:val="0"/>
        <w:adjustRightInd w:val="0"/>
        <w:spacing w:before="2" w:line="253" w:lineRule="exact"/>
        <w:ind w:left="284" w:hanging="284"/>
        <w:jc w:val="both"/>
        <w:rPr>
          <w:rFonts w:ascii="Myriad Pro" w:hAnsi="Myriad Pro"/>
          <w:color w:val="000000"/>
          <w:spacing w:val="-4"/>
          <w:szCs w:val="22"/>
        </w:rPr>
      </w:pPr>
      <w:r w:rsidRPr="00DE0971">
        <w:rPr>
          <w:rFonts w:ascii="Myriad Pro" w:hAnsi="Myriad Pro"/>
          <w:szCs w:val="22"/>
        </w:rPr>
        <w:t xml:space="preserve">izvajalec  izjavlja, da je seznanjen z </w:t>
      </w:r>
      <w:r w:rsidRPr="00DE0971">
        <w:rPr>
          <w:rFonts w:ascii="Myriad Pro" w:hAnsi="Myriad Pro"/>
          <w:color w:val="000000"/>
          <w:spacing w:val="-3"/>
          <w:szCs w:val="22"/>
        </w:rPr>
        <w:t xml:space="preserve">razpisnimi zahtevami ter da so mu razumljivi in jasni pogoji in </w:t>
      </w:r>
      <w:r w:rsidRPr="00DE0971">
        <w:rPr>
          <w:rFonts w:ascii="Myriad Pro" w:hAnsi="Myriad Pro"/>
          <w:color w:val="000000"/>
          <w:spacing w:val="-4"/>
          <w:szCs w:val="22"/>
        </w:rPr>
        <w:t xml:space="preserve">okoliščine za pravilno in kvalitetno izvedbo prevzetih del. </w:t>
      </w:r>
    </w:p>
    <w:p w14:paraId="2AB35F40" w14:textId="77777777" w:rsidR="00A31EEB" w:rsidRPr="00DE0971" w:rsidRDefault="00A31EEB" w:rsidP="00A31EEB">
      <w:pPr>
        <w:ind w:left="339"/>
        <w:jc w:val="both"/>
        <w:rPr>
          <w:rFonts w:ascii="Myriad Pro" w:hAnsi="Myriad Pro"/>
          <w:i/>
          <w:szCs w:val="22"/>
        </w:rPr>
      </w:pPr>
      <w:r w:rsidRPr="00DE0971">
        <w:rPr>
          <w:rFonts w:ascii="Myriad Pro" w:hAnsi="Myriad Pro"/>
          <w:szCs w:val="22"/>
        </w:rPr>
        <w:t xml:space="preserve">  </w:t>
      </w:r>
    </w:p>
    <w:p w14:paraId="3E59E4BB" w14:textId="77777777" w:rsidR="00A31EEB" w:rsidRPr="00DE0971" w:rsidRDefault="00A31EEB" w:rsidP="00A31EEB">
      <w:pPr>
        <w:jc w:val="both"/>
        <w:rPr>
          <w:rFonts w:ascii="Myriad Pro" w:hAnsi="Myriad Pro"/>
          <w:b/>
          <w:i/>
          <w:szCs w:val="22"/>
        </w:rPr>
      </w:pPr>
    </w:p>
    <w:p w14:paraId="19A8A28B" w14:textId="77777777" w:rsidR="00A31EEB" w:rsidRPr="00DE0971" w:rsidRDefault="00A31EEB" w:rsidP="00A31EEB">
      <w:pPr>
        <w:jc w:val="both"/>
        <w:rPr>
          <w:rFonts w:ascii="Myriad Pro" w:hAnsi="Myriad Pro"/>
          <w:b/>
          <w:i/>
          <w:szCs w:val="22"/>
        </w:rPr>
      </w:pPr>
      <w:r w:rsidRPr="00DE0971">
        <w:rPr>
          <w:rFonts w:ascii="Myriad Pro" w:hAnsi="Myriad Pro"/>
          <w:b/>
          <w:szCs w:val="22"/>
        </w:rPr>
        <w:t>Predmet pogodbe</w:t>
      </w:r>
    </w:p>
    <w:p w14:paraId="75706258" w14:textId="77777777" w:rsidR="00A31EEB" w:rsidRPr="00DE0971" w:rsidRDefault="00A31EEB" w:rsidP="00A31EEB">
      <w:pPr>
        <w:jc w:val="both"/>
        <w:rPr>
          <w:rFonts w:ascii="Myriad Pro" w:hAnsi="Myriad Pro"/>
          <w:b/>
          <w:i/>
          <w:szCs w:val="22"/>
        </w:rPr>
      </w:pPr>
    </w:p>
    <w:p w14:paraId="7379BE7B" w14:textId="77777777" w:rsidR="00A31EEB" w:rsidRPr="00DE0971" w:rsidRDefault="00A31EEB" w:rsidP="00A31EEB">
      <w:pPr>
        <w:numPr>
          <w:ilvl w:val="0"/>
          <w:numId w:val="4"/>
        </w:numPr>
        <w:jc w:val="center"/>
        <w:rPr>
          <w:rFonts w:ascii="Myriad Pro" w:hAnsi="Myriad Pro"/>
          <w:i/>
          <w:szCs w:val="22"/>
        </w:rPr>
      </w:pPr>
      <w:r w:rsidRPr="00DE0971">
        <w:rPr>
          <w:rFonts w:ascii="Myriad Pro" w:hAnsi="Myriad Pro"/>
          <w:szCs w:val="22"/>
        </w:rPr>
        <w:t>člen</w:t>
      </w:r>
    </w:p>
    <w:p w14:paraId="208D5FE9" w14:textId="77777777" w:rsidR="00A31EEB" w:rsidRPr="00DE0971" w:rsidRDefault="00A31EEB" w:rsidP="00A31EEB">
      <w:pPr>
        <w:jc w:val="both"/>
        <w:rPr>
          <w:rFonts w:ascii="Myriad Pro" w:hAnsi="Myriad Pro"/>
          <w:i/>
          <w:szCs w:val="22"/>
        </w:rPr>
      </w:pPr>
    </w:p>
    <w:p w14:paraId="41272720" w14:textId="41D8F183" w:rsidR="00DE0971" w:rsidRPr="00DE0971" w:rsidRDefault="00A31EEB" w:rsidP="00DE0971">
      <w:pPr>
        <w:contextualSpacing/>
        <w:rPr>
          <w:rFonts w:ascii="Myriad Pro" w:hAnsi="Myriad Pro"/>
          <w:b/>
          <w:szCs w:val="22"/>
        </w:rPr>
      </w:pPr>
      <w:r w:rsidRPr="00DE0971">
        <w:rPr>
          <w:rFonts w:ascii="Myriad Pro" w:hAnsi="Myriad Pro"/>
          <w:color w:val="000000"/>
          <w:szCs w:val="22"/>
          <w:lang w:eastAsia="en-US"/>
        </w:rPr>
        <w:t xml:space="preserve">Predmet te pogodbe je izdelava </w:t>
      </w:r>
      <w:r w:rsidRPr="00DE0971">
        <w:rPr>
          <w:rFonts w:ascii="Myriad Pro" w:hAnsi="Myriad Pro"/>
          <w:szCs w:val="22"/>
        </w:rPr>
        <w:t>projektne dokumentacije »</w:t>
      </w:r>
      <w:r w:rsidR="00F2594E" w:rsidRPr="003661BB">
        <w:rPr>
          <w:rFonts w:ascii="Myriad Pro" w:hAnsi="Myriad Pro"/>
        </w:rPr>
        <w:t>Izdelava projektne dokumentacije (IDZ in DGD) - Gasilski dom Murska Sobota</w:t>
      </w:r>
      <w:r w:rsidR="00DE0971">
        <w:rPr>
          <w:rFonts w:ascii="Myriad Pro" w:hAnsi="Myriad Pro"/>
          <w:b/>
          <w:szCs w:val="22"/>
        </w:rPr>
        <w:t>«</w:t>
      </w:r>
      <w:r w:rsidR="00C268CE">
        <w:rPr>
          <w:rFonts w:ascii="Myriad Pro" w:hAnsi="Myriad Pro"/>
          <w:b/>
          <w:szCs w:val="22"/>
        </w:rPr>
        <w:t>.</w:t>
      </w:r>
    </w:p>
    <w:p w14:paraId="5B8CF897" w14:textId="1614BC76" w:rsidR="00A31EEB" w:rsidRPr="00DE0971" w:rsidRDefault="00A31EEB" w:rsidP="00A31EEB">
      <w:pPr>
        <w:jc w:val="both"/>
        <w:rPr>
          <w:rFonts w:ascii="Myriad Pro" w:hAnsi="Myriad Pro"/>
          <w:i/>
          <w:szCs w:val="22"/>
        </w:rPr>
      </w:pPr>
      <w:r w:rsidRPr="00DE0971">
        <w:rPr>
          <w:rFonts w:ascii="Myriad Pro" w:hAnsi="Myriad Pro"/>
          <w:szCs w:val="22"/>
        </w:rPr>
        <w:t xml:space="preserve">Projektna dokumentacija mora biti izdelana skladno s projektno nalogo ter ponudbo projektanta z dne _________(v nadaljevanju: ponudba), ki je priloga in sestavni del te pogodbe ter določbami te pogodbe. </w:t>
      </w:r>
    </w:p>
    <w:p w14:paraId="3718D1E8" w14:textId="77777777" w:rsidR="00A31EEB" w:rsidRPr="00DE0971" w:rsidRDefault="00A31EEB" w:rsidP="00A31EEB">
      <w:pPr>
        <w:jc w:val="both"/>
        <w:rPr>
          <w:rFonts w:ascii="Myriad Pro" w:hAnsi="Myriad Pro"/>
          <w:i/>
          <w:szCs w:val="22"/>
        </w:rPr>
      </w:pPr>
    </w:p>
    <w:p w14:paraId="103EFA13" w14:textId="77777777" w:rsidR="00A31EEB" w:rsidRPr="00DE0971" w:rsidRDefault="00A31EEB" w:rsidP="00A31EEB">
      <w:pPr>
        <w:jc w:val="both"/>
        <w:rPr>
          <w:rFonts w:ascii="Myriad Pro" w:hAnsi="Myriad Pro"/>
          <w:i/>
          <w:szCs w:val="22"/>
        </w:rPr>
      </w:pPr>
    </w:p>
    <w:p w14:paraId="5B0C6EB6" w14:textId="77777777" w:rsidR="00A31EEB" w:rsidRPr="00DE0971" w:rsidRDefault="00A31EEB" w:rsidP="00A31EEB">
      <w:pPr>
        <w:widowControl w:val="0"/>
        <w:rPr>
          <w:rFonts w:ascii="Myriad Pro" w:hAnsi="Myriad Pro"/>
          <w:b/>
          <w:i/>
          <w:szCs w:val="22"/>
        </w:rPr>
      </w:pPr>
      <w:r w:rsidRPr="00DE0971">
        <w:rPr>
          <w:rFonts w:ascii="Myriad Pro" w:hAnsi="Myriad Pro"/>
          <w:b/>
          <w:szCs w:val="22"/>
        </w:rPr>
        <w:t>Cena pogodbenih del</w:t>
      </w:r>
    </w:p>
    <w:p w14:paraId="070024B9" w14:textId="77777777" w:rsidR="00A31EEB" w:rsidRPr="00DE0971" w:rsidRDefault="00A31EEB" w:rsidP="00A31EEB">
      <w:pPr>
        <w:numPr>
          <w:ilvl w:val="0"/>
          <w:numId w:val="4"/>
        </w:numPr>
        <w:jc w:val="center"/>
        <w:rPr>
          <w:rFonts w:ascii="Myriad Pro" w:hAnsi="Myriad Pro"/>
          <w:i/>
          <w:szCs w:val="22"/>
        </w:rPr>
      </w:pPr>
      <w:r w:rsidRPr="00DE0971">
        <w:rPr>
          <w:rFonts w:ascii="Myriad Pro" w:hAnsi="Myriad Pro"/>
          <w:szCs w:val="22"/>
        </w:rPr>
        <w:lastRenderedPageBreak/>
        <w:t>člen</w:t>
      </w:r>
    </w:p>
    <w:p w14:paraId="2B8D7033" w14:textId="77777777" w:rsidR="00A31EEB" w:rsidRPr="00DE0971" w:rsidRDefault="00A31EEB" w:rsidP="00A31EEB">
      <w:pPr>
        <w:ind w:left="720"/>
        <w:contextualSpacing/>
        <w:rPr>
          <w:rFonts w:ascii="Myriad Pro" w:hAnsi="Myriad Pro"/>
          <w:i/>
          <w:color w:val="0070C0"/>
          <w:szCs w:val="22"/>
        </w:rPr>
      </w:pPr>
    </w:p>
    <w:p w14:paraId="6C1627B2" w14:textId="77777777" w:rsidR="00A31EEB" w:rsidRPr="00DE0971" w:rsidRDefault="00A31EEB" w:rsidP="00A31EEB">
      <w:pPr>
        <w:rPr>
          <w:rFonts w:ascii="Myriad Pro" w:hAnsi="Myriad Pro"/>
          <w:color w:val="000000"/>
          <w:szCs w:val="22"/>
        </w:rPr>
      </w:pPr>
      <w:r w:rsidRPr="00DE0971">
        <w:rPr>
          <w:rFonts w:ascii="Myriad Pro" w:eastAsia="Calibri" w:hAnsi="Myriad Pro"/>
          <w:szCs w:val="22"/>
          <w:lang w:eastAsia="en-US"/>
        </w:rPr>
        <w:t xml:space="preserve">Cena pogodbenih del (pogodbena cena) </w:t>
      </w:r>
      <w:r w:rsidRPr="00DE0971">
        <w:rPr>
          <w:rFonts w:ascii="Myriad Pro" w:hAnsi="Myriad Pro"/>
          <w:color w:val="000000"/>
          <w:szCs w:val="22"/>
        </w:rPr>
        <w:t xml:space="preserve">za izdelavo projektne dokumentacije, ki je predmet te pogodbe, je določena na podlagi ponudbe projektanta z dne </w:t>
      </w:r>
      <w:r w:rsidRPr="00DE0971">
        <w:rPr>
          <w:rFonts w:ascii="Myriad Pro" w:hAnsi="Myriad Pro"/>
          <w:szCs w:val="22"/>
        </w:rPr>
        <w:t xml:space="preserve">__________, evidentirane pri naročniku pod št. _______, in </w:t>
      </w:r>
      <w:r w:rsidRPr="00DE0971">
        <w:rPr>
          <w:rFonts w:ascii="Myriad Pro" w:hAnsi="Myriad Pro"/>
          <w:color w:val="000000"/>
          <w:szCs w:val="22"/>
        </w:rPr>
        <w:t>znaša z vključenim popustom:</w:t>
      </w:r>
    </w:p>
    <w:p w14:paraId="14008487" w14:textId="77777777" w:rsidR="00DE0971" w:rsidRPr="00DE0971" w:rsidRDefault="00DE0971" w:rsidP="009427CB">
      <w:pPr>
        <w:jc w:val="both"/>
        <w:rPr>
          <w:rFonts w:ascii="Myriad Pro" w:hAnsi="Myriad Pro"/>
          <w:szCs w:val="22"/>
        </w:rPr>
      </w:pPr>
    </w:p>
    <w:tbl>
      <w:tblPr>
        <w:tblW w:w="9498" w:type="dxa"/>
        <w:tblInd w:w="-147" w:type="dxa"/>
        <w:tblLayout w:type="fixed"/>
        <w:tblCellMar>
          <w:left w:w="10" w:type="dxa"/>
          <w:right w:w="10" w:type="dxa"/>
        </w:tblCellMar>
        <w:tblLook w:val="04A0" w:firstRow="1" w:lastRow="0" w:firstColumn="1" w:lastColumn="0" w:noHBand="0" w:noVBand="1"/>
      </w:tblPr>
      <w:tblGrid>
        <w:gridCol w:w="4532"/>
        <w:gridCol w:w="4966"/>
      </w:tblGrid>
      <w:tr w:rsidR="009427CB" w:rsidRPr="009C3AA9" w14:paraId="3FD247E4" w14:textId="77777777" w:rsidTr="002166CB">
        <w:trPr>
          <w:trHeight w:val="454"/>
        </w:trPr>
        <w:tc>
          <w:tcPr>
            <w:tcW w:w="4532" w:type="dxa"/>
            <w:tcBorders>
              <w:top w:val="single" w:sz="4" w:space="0" w:color="000000"/>
              <w:left w:val="single" w:sz="4" w:space="0" w:color="000000"/>
              <w:bottom w:val="single" w:sz="4" w:space="0" w:color="000000"/>
            </w:tcBorders>
            <w:tcMar>
              <w:top w:w="0" w:type="dxa"/>
              <w:left w:w="108" w:type="dxa"/>
              <w:bottom w:w="0" w:type="dxa"/>
              <w:right w:w="108" w:type="dxa"/>
            </w:tcMar>
          </w:tcPr>
          <w:p w14:paraId="47205DEB" w14:textId="55E6241B" w:rsidR="009427CB" w:rsidRPr="009C3AA9" w:rsidRDefault="009427CB" w:rsidP="002166CB">
            <w:pPr>
              <w:suppressAutoHyphens/>
              <w:autoSpaceDN w:val="0"/>
              <w:snapToGrid w:val="0"/>
              <w:ind w:right="6"/>
              <w:textAlignment w:val="baseline"/>
              <w:rPr>
                <w:rFonts w:ascii="Myriad Pro" w:hAnsi="Myriad Pro"/>
                <w:kern w:val="3"/>
                <w:lang w:eastAsia="zh-CN"/>
              </w:rPr>
            </w:pPr>
            <w:r>
              <w:rPr>
                <w:rFonts w:ascii="Myriad Pro" w:hAnsi="Myriad Pro"/>
                <w:kern w:val="3"/>
                <w:lang w:eastAsia="zh-CN"/>
              </w:rPr>
              <w:t>IDZ</w:t>
            </w:r>
          </w:p>
        </w:tc>
        <w:tc>
          <w:tcPr>
            <w:tcW w:w="49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BFE573" w14:textId="77777777" w:rsidR="009427CB" w:rsidRPr="009C3AA9" w:rsidRDefault="009427CB" w:rsidP="002166CB">
            <w:pPr>
              <w:tabs>
                <w:tab w:val="left" w:pos="3300"/>
              </w:tabs>
              <w:suppressAutoHyphens/>
              <w:autoSpaceDN w:val="0"/>
              <w:snapToGrid w:val="0"/>
              <w:ind w:right="6"/>
              <w:textAlignment w:val="baseline"/>
              <w:rPr>
                <w:rFonts w:ascii="Myriad Pro" w:hAnsi="Myriad Pro"/>
                <w:kern w:val="3"/>
                <w:lang w:eastAsia="zh-CN"/>
              </w:rPr>
            </w:pPr>
            <w:r w:rsidRPr="009C3AA9">
              <w:rPr>
                <w:rFonts w:ascii="Myriad Pro" w:hAnsi="Myriad Pro"/>
                <w:kern w:val="3"/>
                <w:lang w:eastAsia="zh-CN"/>
              </w:rPr>
              <w:tab/>
              <w:t xml:space="preserve">    EUR</w:t>
            </w:r>
          </w:p>
        </w:tc>
      </w:tr>
      <w:tr w:rsidR="009427CB" w:rsidRPr="009C3AA9" w14:paraId="30BF6023" w14:textId="77777777" w:rsidTr="002166CB">
        <w:trPr>
          <w:trHeight w:val="454"/>
        </w:trPr>
        <w:tc>
          <w:tcPr>
            <w:tcW w:w="4532" w:type="dxa"/>
            <w:tcBorders>
              <w:top w:val="single" w:sz="4" w:space="0" w:color="000000"/>
              <w:left w:val="single" w:sz="4" w:space="0" w:color="000000"/>
              <w:bottom w:val="single" w:sz="4" w:space="0" w:color="000000"/>
            </w:tcBorders>
            <w:tcMar>
              <w:top w:w="0" w:type="dxa"/>
              <w:left w:w="108" w:type="dxa"/>
              <w:bottom w:w="0" w:type="dxa"/>
              <w:right w:w="108" w:type="dxa"/>
            </w:tcMar>
          </w:tcPr>
          <w:p w14:paraId="011CCAE0" w14:textId="77777777" w:rsidR="009427CB" w:rsidRDefault="009427CB" w:rsidP="002166CB">
            <w:pPr>
              <w:suppressAutoHyphens/>
              <w:autoSpaceDN w:val="0"/>
              <w:snapToGrid w:val="0"/>
              <w:ind w:right="6"/>
              <w:textAlignment w:val="baseline"/>
              <w:rPr>
                <w:rFonts w:ascii="Myriad Pro" w:hAnsi="Myriad Pro"/>
                <w:kern w:val="3"/>
                <w:lang w:eastAsia="zh-CN"/>
              </w:rPr>
            </w:pPr>
            <w:r>
              <w:rPr>
                <w:rFonts w:ascii="Myriad Pro" w:hAnsi="Myriad Pro"/>
                <w:kern w:val="3"/>
                <w:lang w:eastAsia="zh-CN"/>
              </w:rPr>
              <w:t>DGD</w:t>
            </w:r>
          </w:p>
        </w:tc>
        <w:tc>
          <w:tcPr>
            <w:tcW w:w="49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9FAD12" w14:textId="77777777" w:rsidR="009427CB" w:rsidRPr="009C3AA9" w:rsidRDefault="009427CB" w:rsidP="002166CB">
            <w:pPr>
              <w:tabs>
                <w:tab w:val="left" w:pos="3300"/>
              </w:tabs>
              <w:suppressAutoHyphens/>
              <w:autoSpaceDN w:val="0"/>
              <w:snapToGrid w:val="0"/>
              <w:ind w:right="6"/>
              <w:textAlignment w:val="baseline"/>
              <w:rPr>
                <w:rFonts w:ascii="Myriad Pro" w:hAnsi="Myriad Pro"/>
                <w:kern w:val="3"/>
                <w:lang w:eastAsia="zh-CN"/>
              </w:rPr>
            </w:pPr>
            <w:r>
              <w:rPr>
                <w:rFonts w:ascii="Myriad Pro" w:hAnsi="Myriad Pro"/>
                <w:kern w:val="3"/>
                <w:lang w:eastAsia="zh-CN"/>
              </w:rPr>
              <w:t xml:space="preserve">                                                                       </w:t>
            </w:r>
            <w:r w:rsidRPr="009C3AA9">
              <w:rPr>
                <w:rFonts w:ascii="Myriad Pro" w:hAnsi="Myriad Pro"/>
                <w:kern w:val="3"/>
                <w:lang w:eastAsia="zh-CN"/>
              </w:rPr>
              <w:t xml:space="preserve">    EUR</w:t>
            </w:r>
          </w:p>
        </w:tc>
      </w:tr>
      <w:tr w:rsidR="009427CB" w:rsidRPr="009C3AA9" w14:paraId="05BEF056" w14:textId="77777777" w:rsidTr="002166CB">
        <w:trPr>
          <w:trHeight w:val="454"/>
        </w:trPr>
        <w:tc>
          <w:tcPr>
            <w:tcW w:w="4532" w:type="dxa"/>
            <w:tcBorders>
              <w:top w:val="single" w:sz="4" w:space="0" w:color="000000"/>
              <w:left w:val="single" w:sz="4" w:space="0" w:color="000000"/>
              <w:bottom w:val="single" w:sz="4" w:space="0" w:color="000000"/>
            </w:tcBorders>
            <w:tcMar>
              <w:top w:w="0" w:type="dxa"/>
              <w:left w:w="108" w:type="dxa"/>
              <w:bottom w:w="0" w:type="dxa"/>
              <w:right w:w="108" w:type="dxa"/>
            </w:tcMar>
          </w:tcPr>
          <w:p w14:paraId="0BA12516" w14:textId="77777777" w:rsidR="009427CB" w:rsidRPr="000B493B" w:rsidRDefault="009427CB" w:rsidP="002166CB">
            <w:pPr>
              <w:suppressAutoHyphens/>
              <w:autoSpaceDN w:val="0"/>
              <w:snapToGrid w:val="0"/>
              <w:ind w:right="6"/>
              <w:textAlignment w:val="baseline"/>
              <w:rPr>
                <w:rFonts w:ascii="Myriad Pro" w:hAnsi="Myriad Pro"/>
                <w:b/>
                <w:bCs/>
                <w:kern w:val="3"/>
                <w:lang w:eastAsia="zh-CN"/>
              </w:rPr>
            </w:pPr>
            <w:r w:rsidRPr="000B493B">
              <w:rPr>
                <w:rFonts w:ascii="Myriad Pro" w:hAnsi="Myriad Pro"/>
                <w:b/>
                <w:bCs/>
                <w:kern w:val="3"/>
                <w:lang w:eastAsia="zh-CN"/>
              </w:rPr>
              <w:t>Cena brez DDV</w:t>
            </w:r>
          </w:p>
        </w:tc>
        <w:tc>
          <w:tcPr>
            <w:tcW w:w="49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1877F6" w14:textId="77777777" w:rsidR="009427CB" w:rsidRPr="000B493B" w:rsidRDefault="009427CB" w:rsidP="002166CB">
            <w:pPr>
              <w:tabs>
                <w:tab w:val="left" w:pos="3660"/>
              </w:tabs>
              <w:suppressAutoHyphens/>
              <w:autoSpaceDN w:val="0"/>
              <w:snapToGrid w:val="0"/>
              <w:ind w:right="6"/>
              <w:textAlignment w:val="baseline"/>
              <w:rPr>
                <w:rFonts w:ascii="Myriad Pro" w:hAnsi="Myriad Pro"/>
                <w:b/>
                <w:bCs/>
                <w:kern w:val="3"/>
                <w:lang w:eastAsia="zh-CN"/>
              </w:rPr>
            </w:pPr>
            <w:r w:rsidRPr="000B493B">
              <w:rPr>
                <w:rFonts w:ascii="Myriad Pro" w:hAnsi="Myriad Pro"/>
                <w:b/>
                <w:bCs/>
                <w:kern w:val="3"/>
                <w:lang w:eastAsia="zh-CN"/>
              </w:rPr>
              <w:t xml:space="preserve">                                                                           </w:t>
            </w:r>
            <w:r>
              <w:rPr>
                <w:rFonts w:ascii="Myriad Pro" w:hAnsi="Myriad Pro"/>
                <w:b/>
                <w:bCs/>
                <w:kern w:val="3"/>
                <w:lang w:eastAsia="zh-CN"/>
              </w:rPr>
              <w:t xml:space="preserve">     </w:t>
            </w:r>
            <w:r w:rsidRPr="000B493B">
              <w:rPr>
                <w:rFonts w:ascii="Myriad Pro" w:hAnsi="Myriad Pro"/>
                <w:b/>
                <w:bCs/>
                <w:kern w:val="3"/>
                <w:lang w:eastAsia="zh-CN"/>
              </w:rPr>
              <w:t>EUR</w:t>
            </w:r>
          </w:p>
        </w:tc>
      </w:tr>
      <w:tr w:rsidR="009427CB" w:rsidRPr="009C3AA9" w14:paraId="6B5C8990" w14:textId="77777777" w:rsidTr="002166CB">
        <w:trPr>
          <w:trHeight w:val="397"/>
        </w:trPr>
        <w:tc>
          <w:tcPr>
            <w:tcW w:w="4532" w:type="dxa"/>
            <w:tcBorders>
              <w:top w:val="single" w:sz="4" w:space="0" w:color="000000"/>
              <w:left w:val="single" w:sz="4" w:space="0" w:color="000000"/>
              <w:bottom w:val="single" w:sz="4" w:space="0" w:color="000000"/>
            </w:tcBorders>
            <w:tcMar>
              <w:top w:w="0" w:type="dxa"/>
              <w:left w:w="108" w:type="dxa"/>
              <w:bottom w:w="0" w:type="dxa"/>
              <w:right w:w="108" w:type="dxa"/>
            </w:tcMar>
          </w:tcPr>
          <w:p w14:paraId="0916D02A" w14:textId="77777777" w:rsidR="009427CB" w:rsidRPr="009C3AA9" w:rsidRDefault="009427CB" w:rsidP="002166CB">
            <w:pPr>
              <w:suppressAutoHyphens/>
              <w:autoSpaceDN w:val="0"/>
              <w:snapToGrid w:val="0"/>
              <w:ind w:right="6"/>
              <w:textAlignment w:val="baseline"/>
              <w:rPr>
                <w:rFonts w:ascii="Myriad Pro" w:hAnsi="Myriad Pro"/>
                <w:kern w:val="3"/>
                <w:lang w:eastAsia="zh-CN"/>
              </w:rPr>
            </w:pPr>
            <w:r w:rsidRPr="009C3AA9">
              <w:rPr>
                <w:rFonts w:ascii="Myriad Pro" w:hAnsi="Myriad Pro"/>
                <w:kern w:val="3"/>
                <w:lang w:eastAsia="zh-CN"/>
              </w:rPr>
              <w:t>22 % DDV</w:t>
            </w:r>
          </w:p>
        </w:tc>
        <w:tc>
          <w:tcPr>
            <w:tcW w:w="49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3C8238" w14:textId="77777777" w:rsidR="009427CB" w:rsidRPr="009C3AA9" w:rsidRDefault="009427CB" w:rsidP="002166CB">
            <w:pPr>
              <w:tabs>
                <w:tab w:val="left" w:pos="3630"/>
              </w:tabs>
              <w:suppressAutoHyphens/>
              <w:autoSpaceDN w:val="0"/>
              <w:snapToGrid w:val="0"/>
              <w:ind w:right="6"/>
              <w:textAlignment w:val="baseline"/>
              <w:rPr>
                <w:rFonts w:ascii="Myriad Pro" w:hAnsi="Myriad Pro"/>
                <w:kern w:val="3"/>
                <w:lang w:eastAsia="zh-CN"/>
              </w:rPr>
            </w:pPr>
            <w:r w:rsidRPr="009C3AA9">
              <w:rPr>
                <w:rFonts w:ascii="Myriad Pro" w:hAnsi="Myriad Pro"/>
                <w:kern w:val="3"/>
                <w:lang w:eastAsia="zh-CN"/>
              </w:rPr>
              <w:t xml:space="preserve">                                                                      </w:t>
            </w:r>
            <w:r>
              <w:rPr>
                <w:rFonts w:ascii="Myriad Pro" w:hAnsi="Myriad Pro"/>
                <w:kern w:val="3"/>
                <w:lang w:eastAsia="zh-CN"/>
              </w:rPr>
              <w:t xml:space="preserve">    </w:t>
            </w:r>
            <w:r w:rsidRPr="009C3AA9">
              <w:rPr>
                <w:rFonts w:ascii="Myriad Pro" w:hAnsi="Myriad Pro"/>
                <w:kern w:val="3"/>
                <w:lang w:eastAsia="zh-CN"/>
              </w:rPr>
              <w:t xml:space="preserve"> </w:t>
            </w:r>
            <w:r>
              <w:rPr>
                <w:rFonts w:ascii="Myriad Pro" w:hAnsi="Myriad Pro"/>
                <w:kern w:val="3"/>
                <w:lang w:eastAsia="zh-CN"/>
              </w:rPr>
              <w:t xml:space="preserve">  </w:t>
            </w:r>
            <w:r w:rsidRPr="009C3AA9">
              <w:rPr>
                <w:rFonts w:ascii="Myriad Pro" w:hAnsi="Myriad Pro"/>
                <w:kern w:val="3"/>
                <w:lang w:eastAsia="zh-CN"/>
              </w:rPr>
              <w:t>EUR</w:t>
            </w:r>
          </w:p>
        </w:tc>
      </w:tr>
      <w:tr w:rsidR="009427CB" w:rsidRPr="009C3AA9" w14:paraId="6CCBBB4D" w14:textId="77777777" w:rsidTr="002166CB">
        <w:trPr>
          <w:trHeight w:val="441"/>
        </w:trPr>
        <w:tc>
          <w:tcPr>
            <w:tcW w:w="4532" w:type="dxa"/>
            <w:tcBorders>
              <w:top w:val="single" w:sz="4" w:space="0" w:color="000000"/>
              <w:left w:val="single" w:sz="4" w:space="0" w:color="000000"/>
              <w:bottom w:val="single" w:sz="4" w:space="0" w:color="000000"/>
            </w:tcBorders>
            <w:tcMar>
              <w:top w:w="0" w:type="dxa"/>
              <w:left w:w="108" w:type="dxa"/>
              <w:bottom w:w="0" w:type="dxa"/>
              <w:right w:w="108" w:type="dxa"/>
            </w:tcMar>
          </w:tcPr>
          <w:p w14:paraId="581656BE" w14:textId="77777777" w:rsidR="009427CB" w:rsidRPr="00742AE1" w:rsidRDefault="009427CB" w:rsidP="002166CB">
            <w:pPr>
              <w:suppressAutoHyphens/>
              <w:autoSpaceDN w:val="0"/>
              <w:snapToGrid w:val="0"/>
              <w:ind w:right="6"/>
              <w:textAlignment w:val="baseline"/>
              <w:rPr>
                <w:rFonts w:ascii="Myriad Pro" w:hAnsi="Myriad Pro"/>
                <w:b/>
                <w:kern w:val="3"/>
                <w:lang w:eastAsia="zh-CN"/>
              </w:rPr>
            </w:pPr>
            <w:r w:rsidRPr="009C3AA9">
              <w:rPr>
                <w:rFonts w:ascii="Myriad Pro" w:hAnsi="Myriad Pro"/>
                <w:b/>
                <w:kern w:val="3"/>
                <w:lang w:eastAsia="zh-CN"/>
              </w:rPr>
              <w:t>Skupaj CENA z vključenim DDV:</w:t>
            </w:r>
          </w:p>
        </w:tc>
        <w:tc>
          <w:tcPr>
            <w:tcW w:w="49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0A938F" w14:textId="77777777" w:rsidR="009427CB" w:rsidRPr="009C3AA9" w:rsidRDefault="009427CB" w:rsidP="002166CB">
            <w:pPr>
              <w:tabs>
                <w:tab w:val="left" w:pos="3780"/>
              </w:tabs>
              <w:suppressAutoHyphens/>
              <w:autoSpaceDN w:val="0"/>
              <w:snapToGrid w:val="0"/>
              <w:ind w:right="6"/>
              <w:textAlignment w:val="baseline"/>
              <w:rPr>
                <w:rFonts w:ascii="Myriad Pro" w:hAnsi="Myriad Pro"/>
                <w:b/>
                <w:bCs/>
                <w:kern w:val="3"/>
                <w:lang w:eastAsia="zh-CN"/>
              </w:rPr>
            </w:pPr>
            <w:r w:rsidRPr="009C3AA9">
              <w:rPr>
                <w:rFonts w:ascii="Myriad Pro" w:hAnsi="Myriad Pro"/>
                <w:b/>
                <w:kern w:val="3"/>
                <w:lang w:eastAsia="zh-CN"/>
              </w:rPr>
              <w:t xml:space="preserve">                                                                      </w:t>
            </w:r>
            <w:r>
              <w:rPr>
                <w:rFonts w:ascii="Myriad Pro" w:hAnsi="Myriad Pro"/>
                <w:b/>
                <w:kern w:val="3"/>
                <w:lang w:eastAsia="zh-CN"/>
              </w:rPr>
              <w:t xml:space="preserve">          </w:t>
            </w:r>
            <w:r w:rsidRPr="009C3AA9">
              <w:rPr>
                <w:rFonts w:ascii="Myriad Pro" w:hAnsi="Myriad Pro"/>
                <w:b/>
                <w:kern w:val="3"/>
                <w:lang w:eastAsia="zh-CN"/>
              </w:rPr>
              <w:t xml:space="preserve"> </w:t>
            </w:r>
            <w:r w:rsidRPr="009C3AA9">
              <w:rPr>
                <w:rFonts w:ascii="Myriad Pro" w:hAnsi="Myriad Pro"/>
                <w:b/>
                <w:bCs/>
                <w:kern w:val="3"/>
                <w:lang w:eastAsia="zh-CN"/>
              </w:rPr>
              <w:t>EUR</w:t>
            </w:r>
          </w:p>
        </w:tc>
      </w:tr>
    </w:tbl>
    <w:p w14:paraId="5011FB60" w14:textId="77777777" w:rsidR="00A31EEB" w:rsidRPr="00DE0971" w:rsidRDefault="00A31EEB" w:rsidP="00A31EEB">
      <w:pPr>
        <w:ind w:left="284" w:hanging="284"/>
        <w:jc w:val="both"/>
        <w:rPr>
          <w:rFonts w:ascii="Myriad Pro" w:hAnsi="Myriad Pro"/>
          <w:szCs w:val="22"/>
        </w:rPr>
      </w:pPr>
    </w:p>
    <w:p w14:paraId="5CE5615F" w14:textId="77777777" w:rsidR="00A31EEB" w:rsidRPr="00DE0971" w:rsidRDefault="00A31EEB" w:rsidP="00A31EEB">
      <w:pPr>
        <w:rPr>
          <w:rFonts w:ascii="Myriad Pro" w:hAnsi="Myriad Pro"/>
          <w:i/>
          <w:color w:val="000000"/>
          <w:szCs w:val="22"/>
        </w:rPr>
      </w:pPr>
    </w:p>
    <w:p w14:paraId="66D56EFF" w14:textId="77777777" w:rsidR="00A31EEB" w:rsidRPr="00DE0971" w:rsidRDefault="00A31EEB" w:rsidP="00A31EEB">
      <w:pPr>
        <w:rPr>
          <w:rFonts w:ascii="Myriad Pro" w:hAnsi="Myriad Pro"/>
          <w:i/>
          <w:color w:val="000000"/>
          <w:szCs w:val="22"/>
        </w:rPr>
      </w:pPr>
      <w:r w:rsidRPr="00DE0971">
        <w:rPr>
          <w:rFonts w:ascii="Myriad Pro" w:hAnsi="Myriad Pro"/>
          <w:color w:val="000000"/>
          <w:szCs w:val="22"/>
        </w:rPr>
        <w:t>Cena pogodbenih del skupaj znaša ________ EUR brez DDV oziroma ______________ z DDV ( z besedo: ______________ evrov in 00/100).</w:t>
      </w:r>
    </w:p>
    <w:p w14:paraId="251025A6" w14:textId="77777777" w:rsidR="00A31EEB" w:rsidRPr="00DE0971" w:rsidRDefault="00A31EEB" w:rsidP="00A31EEB">
      <w:pPr>
        <w:jc w:val="both"/>
        <w:rPr>
          <w:rFonts w:ascii="Myriad Pro" w:hAnsi="Myriad Pro"/>
          <w:i/>
          <w:szCs w:val="22"/>
        </w:rPr>
      </w:pPr>
    </w:p>
    <w:p w14:paraId="77811231" w14:textId="77777777" w:rsidR="00A31EEB" w:rsidRPr="00DE0971" w:rsidRDefault="00A31EEB" w:rsidP="00A31EEB">
      <w:pPr>
        <w:jc w:val="both"/>
        <w:rPr>
          <w:rFonts w:ascii="Myriad Pro" w:hAnsi="Myriad Pro"/>
          <w:szCs w:val="22"/>
        </w:rPr>
      </w:pPr>
      <w:r w:rsidRPr="00DE0971">
        <w:rPr>
          <w:rFonts w:ascii="Myriad Pro" w:hAnsi="Myriad Pro"/>
          <w:szCs w:val="22"/>
        </w:rPr>
        <w:t>Cena pogodbenih del je fiksna in vključuje:</w:t>
      </w:r>
    </w:p>
    <w:p w14:paraId="68C6156A" w14:textId="77777777" w:rsidR="00684528" w:rsidRPr="00DE0971" w:rsidRDefault="00684528" w:rsidP="00684528">
      <w:pPr>
        <w:pStyle w:val="Telobesedila-zamik3"/>
        <w:numPr>
          <w:ilvl w:val="0"/>
          <w:numId w:val="2"/>
        </w:numPr>
        <w:spacing w:after="100" w:afterAutospacing="1"/>
        <w:jc w:val="both"/>
        <w:rPr>
          <w:rFonts w:ascii="Myriad Pro" w:hAnsi="Myriad Pro"/>
          <w:color w:val="000000"/>
          <w:sz w:val="22"/>
          <w:szCs w:val="22"/>
        </w:rPr>
      </w:pPr>
      <w:r w:rsidRPr="00DE0971">
        <w:rPr>
          <w:rFonts w:ascii="Myriad Pro" w:hAnsi="Myriad Pro"/>
          <w:color w:val="000000"/>
          <w:sz w:val="22"/>
          <w:szCs w:val="22"/>
        </w:rPr>
        <w:t xml:space="preserve">stroški priprav zahtev za pridobivanje projektnih in drugih pogojev, mnenj, izdelava vseh popravkov in dopolnitev dokumentacije po utemeljenih zahtevah; </w:t>
      </w:r>
    </w:p>
    <w:p w14:paraId="12307FBE" w14:textId="77777777" w:rsidR="00684528" w:rsidRPr="00DE0971" w:rsidRDefault="00684528" w:rsidP="00684528">
      <w:pPr>
        <w:numPr>
          <w:ilvl w:val="0"/>
          <w:numId w:val="2"/>
        </w:numPr>
        <w:spacing w:after="100" w:afterAutospacing="1"/>
        <w:contextualSpacing/>
        <w:jc w:val="both"/>
        <w:rPr>
          <w:rFonts w:ascii="Myriad Pro" w:hAnsi="Myriad Pro"/>
          <w:color w:val="000000"/>
          <w:szCs w:val="22"/>
        </w:rPr>
      </w:pPr>
      <w:r w:rsidRPr="00DE0971">
        <w:rPr>
          <w:rFonts w:ascii="Myriad Pro" w:hAnsi="Myriad Pro"/>
          <w:color w:val="000000"/>
          <w:szCs w:val="22"/>
        </w:rPr>
        <w:t>pridobitev mnenj pristojnih mnenjedajalcev,</w:t>
      </w:r>
    </w:p>
    <w:p w14:paraId="69A155A4" w14:textId="77777777" w:rsidR="00684528" w:rsidRPr="00DE0971" w:rsidRDefault="00684528" w:rsidP="00684528">
      <w:pPr>
        <w:numPr>
          <w:ilvl w:val="0"/>
          <w:numId w:val="2"/>
        </w:numPr>
        <w:spacing w:after="100" w:afterAutospacing="1"/>
        <w:contextualSpacing/>
        <w:jc w:val="both"/>
        <w:rPr>
          <w:rFonts w:ascii="Myriad Pro" w:hAnsi="Myriad Pro"/>
          <w:color w:val="000000"/>
          <w:szCs w:val="22"/>
        </w:rPr>
      </w:pPr>
      <w:r w:rsidRPr="00DE0971">
        <w:rPr>
          <w:rFonts w:ascii="Myriad Pro" w:hAnsi="Myriad Pro"/>
          <w:color w:val="000000"/>
          <w:szCs w:val="22"/>
        </w:rPr>
        <w:t>vse materialne stroške in ostale z delom povezane stroške (potni stroški),</w:t>
      </w:r>
    </w:p>
    <w:p w14:paraId="6D5F6891" w14:textId="77777777" w:rsidR="00684528" w:rsidRPr="00DE0971" w:rsidRDefault="00684528" w:rsidP="00684528">
      <w:pPr>
        <w:numPr>
          <w:ilvl w:val="0"/>
          <w:numId w:val="2"/>
        </w:numPr>
        <w:spacing w:after="100" w:afterAutospacing="1"/>
        <w:contextualSpacing/>
        <w:jc w:val="both"/>
        <w:rPr>
          <w:rFonts w:ascii="Myriad Pro" w:hAnsi="Myriad Pro"/>
          <w:color w:val="000000"/>
          <w:szCs w:val="22"/>
        </w:rPr>
      </w:pPr>
      <w:r w:rsidRPr="00DE0971">
        <w:rPr>
          <w:rFonts w:ascii="Myriad Pro" w:hAnsi="Myriad Pro"/>
          <w:color w:val="000000"/>
          <w:szCs w:val="22"/>
        </w:rPr>
        <w:t>sodelovanje in koordinacijo z naročnikom in ostalimi deležniki.</w:t>
      </w:r>
    </w:p>
    <w:p w14:paraId="04D9C9CC" w14:textId="77777777" w:rsidR="00684528" w:rsidRPr="00DE0971" w:rsidRDefault="00684528" w:rsidP="00A31EEB">
      <w:pPr>
        <w:jc w:val="both"/>
        <w:rPr>
          <w:rFonts w:ascii="Myriad Pro" w:hAnsi="Myriad Pro"/>
          <w:szCs w:val="22"/>
        </w:rPr>
      </w:pPr>
    </w:p>
    <w:p w14:paraId="31C87A1E" w14:textId="77777777" w:rsidR="00684528" w:rsidRPr="00DE0971" w:rsidRDefault="00684528" w:rsidP="00684528">
      <w:pPr>
        <w:jc w:val="both"/>
        <w:rPr>
          <w:rFonts w:ascii="Myriad Pro" w:hAnsi="Myriad Pro"/>
          <w:szCs w:val="22"/>
        </w:rPr>
      </w:pPr>
      <w:r w:rsidRPr="00DE0971">
        <w:rPr>
          <w:rFonts w:ascii="Myriad Pro" w:hAnsi="Myriad Pro"/>
          <w:szCs w:val="22"/>
        </w:rPr>
        <w:t>Projektant mora naročniku predati tehnične situacije z geodetskimi podlagami v digitalni obliki in sicer na osnovi katastrskega načrta (DKN v vektorski obliki) v računalniški tehniki in v formatu, ki ga podpira AutoCAD ali AutoCAD Map (.DWG) tako, da bo možna nadaljnja obdelava za pripravo drugih dokumentov. Vse skice morajo biti tudi v .pdf formatu (poleg odprte verzije .dwg) in identične tiskani obliki. Vsi tekstualni deli projekta morajo biti v digitalni obliki v .xls formatu in v .pdf formatu oziroma .doc formatu.</w:t>
      </w:r>
    </w:p>
    <w:p w14:paraId="3F018E98" w14:textId="77777777" w:rsidR="00684528" w:rsidRPr="00DE0971" w:rsidRDefault="00684528" w:rsidP="00684528">
      <w:pPr>
        <w:jc w:val="both"/>
        <w:rPr>
          <w:rFonts w:ascii="Myriad Pro" w:hAnsi="Myriad Pro"/>
          <w:szCs w:val="22"/>
        </w:rPr>
      </w:pPr>
    </w:p>
    <w:p w14:paraId="39C82EF7" w14:textId="77777777" w:rsidR="00684528" w:rsidRPr="00DE0971" w:rsidRDefault="00684528" w:rsidP="00684528">
      <w:pPr>
        <w:jc w:val="both"/>
        <w:rPr>
          <w:rFonts w:ascii="Myriad Pro" w:hAnsi="Myriad Pro"/>
          <w:szCs w:val="22"/>
        </w:rPr>
      </w:pPr>
      <w:r w:rsidRPr="00DE0971">
        <w:rPr>
          <w:rFonts w:ascii="Myriad Pro" w:hAnsi="Myriad Pro"/>
          <w:szCs w:val="22"/>
        </w:rPr>
        <w:t xml:space="preserve">Ne glede na to mora projektant izdelati projektno dokumentacijo v standardni pisni obliki, z vsemi sestavinami, kot to določa ta projektna naloga in predpisi. </w:t>
      </w:r>
    </w:p>
    <w:p w14:paraId="5E2A2E75" w14:textId="77777777" w:rsidR="00684528" w:rsidRPr="00DE0971" w:rsidRDefault="00684528" w:rsidP="00684528">
      <w:pPr>
        <w:jc w:val="both"/>
        <w:rPr>
          <w:rFonts w:ascii="Myriad Pro" w:hAnsi="Myriad Pro"/>
          <w:szCs w:val="22"/>
        </w:rPr>
      </w:pPr>
    </w:p>
    <w:p w14:paraId="285B75F5" w14:textId="00749322" w:rsidR="00A31EEB" w:rsidRDefault="00684528" w:rsidP="00D6051D">
      <w:pPr>
        <w:jc w:val="both"/>
        <w:rPr>
          <w:rFonts w:ascii="Myriad Pro" w:hAnsi="Myriad Pro"/>
          <w:szCs w:val="22"/>
        </w:rPr>
      </w:pPr>
      <w:r w:rsidRPr="00DE0971">
        <w:rPr>
          <w:rFonts w:ascii="Myriad Pro" w:hAnsi="Myriad Pro"/>
          <w:szCs w:val="22"/>
        </w:rPr>
        <w:t>Vsi izvodi digitalne oblike projektne dokumentacije morajo biti v odprti obliki (ne zaklenjeni).</w:t>
      </w:r>
    </w:p>
    <w:p w14:paraId="2B2A7F57" w14:textId="77777777" w:rsidR="00D6051D" w:rsidRPr="00D6051D" w:rsidRDefault="00D6051D" w:rsidP="00D6051D">
      <w:pPr>
        <w:jc w:val="both"/>
        <w:rPr>
          <w:rFonts w:ascii="Myriad Pro" w:hAnsi="Myriad Pro"/>
          <w:szCs w:val="22"/>
        </w:rPr>
      </w:pPr>
    </w:p>
    <w:p w14:paraId="57C8F42C" w14:textId="77777777" w:rsidR="00A31EEB" w:rsidRPr="00DE0971" w:rsidRDefault="00A31EEB" w:rsidP="00A31EEB">
      <w:pPr>
        <w:jc w:val="both"/>
        <w:rPr>
          <w:rFonts w:ascii="Myriad Pro" w:hAnsi="Myriad Pro"/>
          <w:i/>
          <w:szCs w:val="22"/>
        </w:rPr>
      </w:pPr>
      <w:r w:rsidRPr="00DE0971">
        <w:rPr>
          <w:rFonts w:ascii="Myriad Pro" w:hAnsi="Myriad Pro"/>
          <w:szCs w:val="22"/>
        </w:rPr>
        <w:t xml:space="preserve">Vodenje projekta in stroški pridobivanja projektnih in drugih pogojev, </w:t>
      </w:r>
      <w:r w:rsidRPr="0006415C">
        <w:rPr>
          <w:rFonts w:ascii="Myriad Pro" w:hAnsi="Myriad Pro"/>
          <w:szCs w:val="22"/>
        </w:rPr>
        <w:t>mnenj in gradbenega dovoljenja,</w:t>
      </w:r>
      <w:r w:rsidRPr="00DE0971">
        <w:rPr>
          <w:rFonts w:ascii="Myriad Pro" w:hAnsi="Myriad Pro"/>
          <w:szCs w:val="22"/>
        </w:rPr>
        <w:t xml:space="preserve"> so vključeni v ceno posamezne faze izdelave projektne dokumentacije.</w:t>
      </w:r>
    </w:p>
    <w:p w14:paraId="534C105A" w14:textId="77777777" w:rsidR="00A31EEB" w:rsidRPr="00DE0971" w:rsidRDefault="00A31EEB" w:rsidP="00A31EEB">
      <w:pPr>
        <w:jc w:val="both"/>
        <w:rPr>
          <w:rFonts w:ascii="Myriad Pro" w:hAnsi="Myriad Pro"/>
          <w:i/>
          <w:szCs w:val="22"/>
        </w:rPr>
      </w:pPr>
    </w:p>
    <w:p w14:paraId="281C3AC4" w14:textId="77777777" w:rsidR="00A31EEB" w:rsidRPr="00DE0971" w:rsidRDefault="00A31EEB" w:rsidP="00A31EEB">
      <w:pPr>
        <w:jc w:val="both"/>
        <w:rPr>
          <w:rFonts w:ascii="Myriad Pro" w:hAnsi="Myriad Pro"/>
          <w:i/>
          <w:szCs w:val="22"/>
        </w:rPr>
      </w:pPr>
      <w:r w:rsidRPr="00DE0971">
        <w:rPr>
          <w:rFonts w:ascii="Myriad Pro" w:hAnsi="Myriad Pro"/>
          <w:szCs w:val="22"/>
        </w:rPr>
        <w:t>V pogodbeni ceni so zajeta vsa dela po priloženi ponudbi.</w:t>
      </w:r>
    </w:p>
    <w:p w14:paraId="5E074486" w14:textId="77777777" w:rsidR="00A31EEB" w:rsidRDefault="00A31EEB" w:rsidP="00A31EEB">
      <w:pPr>
        <w:rPr>
          <w:rFonts w:ascii="Myriad Pro" w:hAnsi="Myriad Pro"/>
          <w:b/>
          <w:i/>
          <w:szCs w:val="22"/>
        </w:rPr>
      </w:pPr>
    </w:p>
    <w:p w14:paraId="4EE3D5D5" w14:textId="77777777" w:rsidR="00D6051D" w:rsidRPr="00DE0971" w:rsidRDefault="00D6051D" w:rsidP="00A31EEB">
      <w:pPr>
        <w:rPr>
          <w:rFonts w:ascii="Myriad Pro" w:hAnsi="Myriad Pro"/>
          <w:b/>
          <w:i/>
          <w:szCs w:val="22"/>
        </w:rPr>
      </w:pPr>
    </w:p>
    <w:p w14:paraId="57DCA1EB" w14:textId="77777777" w:rsidR="00A31EEB" w:rsidRPr="00DE0971" w:rsidRDefault="00A31EEB" w:rsidP="00A31EEB">
      <w:pPr>
        <w:jc w:val="both"/>
        <w:rPr>
          <w:rFonts w:ascii="Myriad Pro" w:hAnsi="Myriad Pro"/>
          <w:b/>
          <w:i/>
          <w:color w:val="000000"/>
          <w:szCs w:val="22"/>
        </w:rPr>
      </w:pPr>
      <w:r w:rsidRPr="00DE0971">
        <w:rPr>
          <w:rFonts w:ascii="Myriad Pro" w:hAnsi="Myriad Pro"/>
          <w:b/>
          <w:color w:val="000000"/>
          <w:szCs w:val="22"/>
        </w:rPr>
        <w:t>Obveznost prijave podizvajalcev</w:t>
      </w:r>
    </w:p>
    <w:p w14:paraId="463C9B06" w14:textId="77777777" w:rsidR="00A31EEB" w:rsidRPr="00DE0971" w:rsidRDefault="00A31EEB" w:rsidP="00A31EEB">
      <w:pPr>
        <w:jc w:val="both"/>
        <w:rPr>
          <w:rFonts w:ascii="Myriad Pro" w:hAnsi="Myriad Pro"/>
          <w:b/>
          <w:i/>
          <w:color w:val="000000"/>
          <w:szCs w:val="22"/>
        </w:rPr>
      </w:pPr>
    </w:p>
    <w:p w14:paraId="1E14092D" w14:textId="77777777" w:rsidR="00A31EEB" w:rsidRPr="00DE0971" w:rsidRDefault="00A31EEB" w:rsidP="00A31EEB">
      <w:pPr>
        <w:widowControl w:val="0"/>
        <w:numPr>
          <w:ilvl w:val="0"/>
          <w:numId w:val="4"/>
        </w:numPr>
        <w:tabs>
          <w:tab w:val="left" w:pos="567"/>
          <w:tab w:val="left" w:pos="1134"/>
          <w:tab w:val="left" w:pos="1701"/>
          <w:tab w:val="left" w:pos="2268"/>
        </w:tabs>
        <w:suppressAutoHyphens/>
        <w:contextualSpacing/>
        <w:jc w:val="center"/>
        <w:rPr>
          <w:rFonts w:ascii="Myriad Pro" w:hAnsi="Myriad Pro"/>
          <w:i/>
          <w:color w:val="000000"/>
          <w:szCs w:val="22"/>
        </w:rPr>
      </w:pPr>
      <w:r w:rsidRPr="00DE0971">
        <w:rPr>
          <w:rFonts w:ascii="Myriad Pro" w:hAnsi="Myriad Pro"/>
          <w:color w:val="000000"/>
          <w:szCs w:val="22"/>
        </w:rPr>
        <w:t>člen</w:t>
      </w:r>
    </w:p>
    <w:p w14:paraId="01B0CE94" w14:textId="77777777" w:rsidR="00A31EEB" w:rsidRPr="00DE0971" w:rsidRDefault="00A31EEB" w:rsidP="00A31EEB">
      <w:pPr>
        <w:jc w:val="both"/>
        <w:rPr>
          <w:rFonts w:ascii="Myriad Pro" w:hAnsi="Myriad Pro"/>
          <w:color w:val="000000"/>
          <w:szCs w:val="22"/>
        </w:rPr>
      </w:pPr>
    </w:p>
    <w:p w14:paraId="76F1C553" w14:textId="77777777" w:rsidR="00A31EEB" w:rsidRPr="00DE0971" w:rsidRDefault="00A31EEB" w:rsidP="00A31EEB">
      <w:pPr>
        <w:jc w:val="both"/>
        <w:rPr>
          <w:rFonts w:ascii="Myriad Pro" w:hAnsi="Myriad Pro"/>
          <w:color w:val="000000"/>
          <w:szCs w:val="22"/>
          <w:highlight w:val="yellow"/>
        </w:rPr>
      </w:pPr>
      <w:r w:rsidRPr="00DE0971">
        <w:rPr>
          <w:rFonts w:ascii="Myriad Pro" w:hAnsi="Myriad Pro"/>
          <w:color w:val="000000"/>
          <w:szCs w:val="22"/>
        </w:rPr>
        <w:t>(Opomba: Določbe tega člena veljajo samo v primeru, če projektant nastopa s podizvajalci. V nasprotnem primeru se ta člen črta, ostale člene te pogodbe pa se ustrezno preštevilči.)</w:t>
      </w:r>
    </w:p>
    <w:p w14:paraId="342BFEE3" w14:textId="77777777" w:rsidR="00A31EEB" w:rsidRPr="00DE0971" w:rsidRDefault="00A31EEB" w:rsidP="00A31EEB">
      <w:pPr>
        <w:jc w:val="both"/>
        <w:rPr>
          <w:rFonts w:ascii="Myriad Pro" w:eastAsia="Calibri" w:hAnsi="Myriad Pro"/>
          <w:i/>
          <w:szCs w:val="22"/>
          <w:lang w:eastAsia="en-US"/>
        </w:rPr>
      </w:pPr>
    </w:p>
    <w:p w14:paraId="16DE0D14" w14:textId="77777777" w:rsidR="00A31EEB" w:rsidRPr="00DE0971" w:rsidRDefault="00A31EEB" w:rsidP="00A31EEB">
      <w:pPr>
        <w:jc w:val="both"/>
        <w:rPr>
          <w:rFonts w:ascii="Myriad Pro" w:eastAsia="Calibri" w:hAnsi="Myriad Pro"/>
          <w:i/>
          <w:szCs w:val="22"/>
          <w:lang w:eastAsia="en-US"/>
        </w:rPr>
      </w:pPr>
      <w:r w:rsidRPr="00DE0971">
        <w:rPr>
          <w:rFonts w:ascii="Myriad Pro" w:eastAsia="Calibri" w:hAnsi="Myriad Pro"/>
          <w:szCs w:val="22"/>
          <w:lang w:eastAsia="en-US"/>
        </w:rPr>
        <w:t>Pogodbeni stranki ugotavljata, da naročnik ni seznanjen s tem, da namerava projektant katerakoli dela po tej pogodbi izvesti s podizvajalci.</w:t>
      </w:r>
    </w:p>
    <w:p w14:paraId="5FA87E19" w14:textId="77777777" w:rsidR="00A31EEB" w:rsidRPr="00DE0971" w:rsidRDefault="00A31EEB" w:rsidP="00A31EEB">
      <w:pPr>
        <w:jc w:val="both"/>
        <w:rPr>
          <w:rFonts w:ascii="Myriad Pro" w:hAnsi="Myriad Pro"/>
          <w:i/>
          <w:color w:val="000000"/>
          <w:szCs w:val="22"/>
        </w:rPr>
      </w:pPr>
    </w:p>
    <w:p w14:paraId="5DFA6A02" w14:textId="77777777" w:rsidR="00A31EEB" w:rsidRPr="00DE0971" w:rsidRDefault="00A31EEB" w:rsidP="00A31EEB">
      <w:pPr>
        <w:jc w:val="both"/>
        <w:rPr>
          <w:rFonts w:ascii="Myriad Pro" w:eastAsia="Calibri" w:hAnsi="Myriad Pro"/>
          <w:i/>
          <w:szCs w:val="22"/>
          <w:lang w:eastAsia="en-US"/>
        </w:rPr>
      </w:pPr>
      <w:r w:rsidRPr="00DE0971">
        <w:rPr>
          <w:rFonts w:ascii="Myriad Pro" w:eastAsia="Calibri" w:hAnsi="Myriad Pro"/>
          <w:szCs w:val="22"/>
          <w:lang w:eastAsia="en-US"/>
        </w:rPr>
        <w:t>Projektant mora naročnika pisno obvestiti o morebitnih spremembah informacij o podizvajalcih, ki jih namerava vključiti v izvajanje pogodbenih del, in sicer v 5 (petih) dneh po spremembi.</w:t>
      </w:r>
    </w:p>
    <w:p w14:paraId="6AC1C244" w14:textId="77777777" w:rsidR="00A31EEB" w:rsidRPr="00DE0971" w:rsidRDefault="00A31EEB" w:rsidP="00A31EEB">
      <w:pPr>
        <w:jc w:val="both"/>
        <w:rPr>
          <w:rFonts w:ascii="Myriad Pro" w:eastAsia="Calibri" w:hAnsi="Myriad Pro"/>
          <w:i/>
          <w:szCs w:val="22"/>
          <w:lang w:eastAsia="en-US"/>
        </w:rPr>
      </w:pPr>
    </w:p>
    <w:p w14:paraId="264687FE" w14:textId="77777777" w:rsidR="00A31EEB" w:rsidRPr="00DE0971" w:rsidRDefault="00A31EEB" w:rsidP="00A31EEB">
      <w:pPr>
        <w:jc w:val="both"/>
        <w:rPr>
          <w:rFonts w:ascii="Myriad Pro" w:eastAsia="Calibri" w:hAnsi="Myriad Pro"/>
          <w:i/>
          <w:szCs w:val="22"/>
          <w:lang w:eastAsia="en-US"/>
        </w:rPr>
      </w:pPr>
      <w:r w:rsidRPr="00DE0971">
        <w:rPr>
          <w:rFonts w:ascii="Myriad Pro" w:eastAsia="Calibri" w:hAnsi="Myriad Pro"/>
          <w:szCs w:val="22"/>
          <w:lang w:eastAsia="en-US"/>
        </w:rPr>
        <w:t>Naročnik skladno s četrtim odstavkom 94. člena ZJN-3 nominacijo podizvajalca bodisi odobri ali zavrne. Projektant lahko nominira podizvajalca šele po naročnikovi odobritvi, pri čemer mora predložiti vse zahtevane dokumente v skladu s 94. členom ZJN-3.</w:t>
      </w:r>
    </w:p>
    <w:p w14:paraId="7ADBD437" w14:textId="77777777" w:rsidR="00A31EEB" w:rsidRPr="00DE0971" w:rsidRDefault="00A31EEB" w:rsidP="00A31EEB">
      <w:pPr>
        <w:jc w:val="both"/>
        <w:rPr>
          <w:rFonts w:ascii="Myriad Pro" w:eastAsia="Calibri" w:hAnsi="Myriad Pro"/>
          <w:i/>
          <w:szCs w:val="22"/>
          <w:lang w:eastAsia="en-US"/>
        </w:rPr>
      </w:pPr>
    </w:p>
    <w:p w14:paraId="5E6943FB" w14:textId="77777777" w:rsidR="00A31EEB" w:rsidRPr="00DE0971" w:rsidRDefault="00A31EEB" w:rsidP="00A31EEB">
      <w:pPr>
        <w:jc w:val="both"/>
        <w:rPr>
          <w:rFonts w:ascii="Myriad Pro" w:eastAsia="Calibri" w:hAnsi="Myriad Pro"/>
          <w:i/>
          <w:szCs w:val="22"/>
          <w:lang w:eastAsia="en-US"/>
        </w:rPr>
      </w:pPr>
      <w:r w:rsidRPr="00DE0971">
        <w:rPr>
          <w:rFonts w:ascii="Myriad Pro" w:eastAsia="Calibri" w:hAnsi="Myriad Pro"/>
          <w:szCs w:val="22"/>
          <w:lang w:eastAsia="en-US"/>
        </w:rPr>
        <w:t>Zamenjavo podizvajalcev ali vključitev novega podizvajalca pogodbeni stranki uredita z dodatkom.</w:t>
      </w:r>
    </w:p>
    <w:p w14:paraId="0761D3B9" w14:textId="77777777" w:rsidR="00A31EEB" w:rsidRPr="00DE0971" w:rsidRDefault="00A31EEB" w:rsidP="00A31EEB">
      <w:pPr>
        <w:jc w:val="both"/>
        <w:rPr>
          <w:rFonts w:ascii="Myriad Pro" w:eastAsia="Calibri" w:hAnsi="Myriad Pro"/>
          <w:i/>
          <w:szCs w:val="22"/>
          <w:lang w:eastAsia="en-US"/>
        </w:rPr>
      </w:pPr>
    </w:p>
    <w:p w14:paraId="4F040406" w14:textId="77777777" w:rsidR="00A31EEB" w:rsidRPr="00DE0971" w:rsidRDefault="00A31EEB" w:rsidP="00A31EEB">
      <w:pPr>
        <w:jc w:val="both"/>
        <w:rPr>
          <w:rFonts w:ascii="Myriad Pro" w:eastAsia="Calibri" w:hAnsi="Myriad Pro"/>
          <w:i/>
          <w:szCs w:val="22"/>
          <w:lang w:eastAsia="en-US"/>
        </w:rPr>
      </w:pPr>
    </w:p>
    <w:p w14:paraId="681B2D46" w14:textId="77777777" w:rsidR="00A31EEB" w:rsidRPr="00DE0971" w:rsidRDefault="00A31EEB" w:rsidP="00A31EEB">
      <w:pPr>
        <w:widowControl w:val="0"/>
        <w:numPr>
          <w:ilvl w:val="0"/>
          <w:numId w:val="4"/>
        </w:numPr>
        <w:tabs>
          <w:tab w:val="left" w:pos="567"/>
          <w:tab w:val="left" w:pos="1134"/>
          <w:tab w:val="left" w:pos="1701"/>
          <w:tab w:val="left" w:pos="2268"/>
        </w:tabs>
        <w:suppressAutoHyphens/>
        <w:spacing w:after="200" w:line="276" w:lineRule="auto"/>
        <w:contextualSpacing/>
        <w:jc w:val="center"/>
        <w:rPr>
          <w:rFonts w:ascii="Myriad Pro" w:hAnsi="Myriad Pro"/>
          <w:i/>
          <w:color w:val="000000"/>
          <w:szCs w:val="22"/>
        </w:rPr>
      </w:pPr>
      <w:r w:rsidRPr="00DE0971">
        <w:rPr>
          <w:rFonts w:ascii="Myriad Pro" w:hAnsi="Myriad Pro"/>
          <w:color w:val="000000"/>
          <w:szCs w:val="22"/>
        </w:rPr>
        <w:t>člen</w:t>
      </w:r>
    </w:p>
    <w:p w14:paraId="75A4C120" w14:textId="77777777" w:rsidR="00A31EEB" w:rsidRPr="00DE0971" w:rsidRDefault="00A31EEB" w:rsidP="00A31EEB">
      <w:pPr>
        <w:ind w:left="720"/>
        <w:contextualSpacing/>
        <w:rPr>
          <w:rFonts w:ascii="Myriad Pro" w:hAnsi="Myriad Pro"/>
          <w:i/>
          <w:color w:val="000000"/>
          <w:szCs w:val="22"/>
        </w:rPr>
      </w:pPr>
    </w:p>
    <w:p w14:paraId="4C91DBA4" w14:textId="77777777" w:rsidR="00A31EEB" w:rsidRPr="00DE0971" w:rsidRDefault="00A31EEB" w:rsidP="00A31EEB">
      <w:pPr>
        <w:jc w:val="both"/>
        <w:rPr>
          <w:rFonts w:ascii="Myriad Pro" w:hAnsi="Myriad Pro"/>
          <w:color w:val="000000"/>
          <w:szCs w:val="22"/>
        </w:rPr>
      </w:pPr>
      <w:r w:rsidRPr="00DE0971">
        <w:rPr>
          <w:rFonts w:ascii="Myriad Pro" w:hAnsi="Myriad Pro"/>
          <w:color w:val="000000"/>
          <w:szCs w:val="22"/>
        </w:rPr>
        <w:t>(Opomba: Določbe tega člena veljajo samo v primeru, če projektant nastopa s podizvajalci. V nasprotnem primeru se ta člen črta, ostale člene te pogodbe pa se ustrezno preštevilči.)</w:t>
      </w:r>
    </w:p>
    <w:p w14:paraId="12A3F587" w14:textId="77777777" w:rsidR="00A31EEB" w:rsidRPr="00DE0971" w:rsidRDefault="00A31EEB" w:rsidP="00A31EEB">
      <w:pPr>
        <w:jc w:val="both"/>
        <w:rPr>
          <w:rFonts w:ascii="Myriad Pro" w:hAnsi="Myriad Pro"/>
          <w:i/>
          <w:color w:val="000000"/>
          <w:szCs w:val="22"/>
        </w:rPr>
      </w:pPr>
    </w:p>
    <w:p w14:paraId="370EF271" w14:textId="77777777" w:rsidR="00A31EEB" w:rsidRPr="00DE0971" w:rsidRDefault="00A31EEB" w:rsidP="00A31EEB">
      <w:pPr>
        <w:jc w:val="both"/>
        <w:rPr>
          <w:rFonts w:ascii="Myriad Pro" w:hAnsi="Myriad Pro"/>
          <w:i/>
          <w:color w:val="000000"/>
          <w:szCs w:val="22"/>
        </w:rPr>
      </w:pPr>
      <w:r w:rsidRPr="00DE0971">
        <w:rPr>
          <w:rFonts w:ascii="Myriad Pro" w:hAnsi="Myriad Pro"/>
          <w:color w:val="000000"/>
          <w:szCs w:val="22"/>
        </w:rPr>
        <w:t>Projektant bo pogodbena dela izvedel skupaj z naslednjimi podizvajalci:</w:t>
      </w:r>
    </w:p>
    <w:p w14:paraId="5377ADF2" w14:textId="77777777" w:rsidR="00A31EEB" w:rsidRPr="00DE0971" w:rsidRDefault="00A31EEB" w:rsidP="00A31EEB">
      <w:pPr>
        <w:widowControl w:val="0"/>
        <w:numPr>
          <w:ilvl w:val="0"/>
          <w:numId w:val="6"/>
        </w:numPr>
        <w:suppressAutoHyphens/>
        <w:spacing w:after="200" w:line="276" w:lineRule="auto"/>
        <w:contextualSpacing/>
        <w:jc w:val="both"/>
        <w:rPr>
          <w:rFonts w:ascii="Myriad Pro" w:hAnsi="Myriad Pro"/>
          <w:i/>
          <w:color w:val="000000"/>
          <w:szCs w:val="22"/>
        </w:rPr>
      </w:pPr>
      <w:r w:rsidRPr="00DE0971">
        <w:rPr>
          <w:rFonts w:ascii="Myriad Pro" w:hAnsi="Myriad Pro"/>
          <w:color w:val="000000"/>
          <w:szCs w:val="22"/>
        </w:rPr>
        <w:t>……………………, bo pooblaščeni inženir/arhitekt za načrt ……………………….. Vrednost izvedenih del znaša ………………..</w:t>
      </w:r>
    </w:p>
    <w:p w14:paraId="3158EF09" w14:textId="77777777" w:rsidR="00A31EEB" w:rsidRPr="00DE0971" w:rsidRDefault="00A31EEB" w:rsidP="00A31EEB">
      <w:pPr>
        <w:widowControl w:val="0"/>
        <w:numPr>
          <w:ilvl w:val="0"/>
          <w:numId w:val="6"/>
        </w:numPr>
        <w:suppressAutoHyphens/>
        <w:spacing w:after="200" w:line="276" w:lineRule="auto"/>
        <w:contextualSpacing/>
        <w:jc w:val="both"/>
        <w:rPr>
          <w:rFonts w:ascii="Myriad Pro" w:hAnsi="Myriad Pro"/>
          <w:i/>
          <w:color w:val="000000"/>
          <w:szCs w:val="22"/>
        </w:rPr>
      </w:pPr>
      <w:r w:rsidRPr="00DE0971">
        <w:rPr>
          <w:rFonts w:ascii="Myriad Pro" w:hAnsi="Myriad Pro"/>
          <w:color w:val="000000"/>
          <w:szCs w:val="22"/>
        </w:rPr>
        <w:t>……………………, bo pooblaščeni inženir/arhitekt za načrt ……………………….. Vrednost izvedenih del znaša ………………..</w:t>
      </w:r>
    </w:p>
    <w:p w14:paraId="3BD7091B" w14:textId="77777777" w:rsidR="00A31EEB" w:rsidRPr="00DE0971" w:rsidRDefault="00A31EEB" w:rsidP="00A31EEB">
      <w:pPr>
        <w:jc w:val="both"/>
        <w:rPr>
          <w:rFonts w:ascii="Myriad Pro" w:hAnsi="Myriad Pro"/>
          <w:i/>
          <w:color w:val="000000"/>
          <w:szCs w:val="22"/>
        </w:rPr>
      </w:pPr>
    </w:p>
    <w:p w14:paraId="43852CAC" w14:textId="77777777" w:rsidR="00A31EEB" w:rsidRPr="00DE0971" w:rsidRDefault="00A31EEB" w:rsidP="00A31EEB">
      <w:pPr>
        <w:jc w:val="both"/>
        <w:rPr>
          <w:rFonts w:ascii="Myriad Pro" w:eastAsia="Calibri" w:hAnsi="Myriad Pro"/>
          <w:i/>
          <w:szCs w:val="22"/>
          <w:lang w:eastAsia="en-US"/>
        </w:rPr>
      </w:pPr>
      <w:r w:rsidRPr="00DE0971">
        <w:rPr>
          <w:rFonts w:ascii="Myriad Pro" w:eastAsia="Calibri" w:hAnsi="Myriad Pro"/>
          <w:szCs w:val="22"/>
          <w:lang w:eastAsia="en-US"/>
        </w:rPr>
        <w:t>Projektant mora med izvajanjem te pogodbe naročnika pisno obvestiti o morebitnih spremembah informacij o podizvajalcih, ki jih namerava vključiti v izvajanje pogodbenih del  in sicer v 5 (petih) dneh po spremembi ter mu predložiti:</w:t>
      </w:r>
    </w:p>
    <w:p w14:paraId="670F907C" w14:textId="77777777" w:rsidR="00A31EEB" w:rsidRPr="00DE0971" w:rsidRDefault="00A31EEB" w:rsidP="00A31EEB">
      <w:pPr>
        <w:widowControl w:val="0"/>
        <w:numPr>
          <w:ilvl w:val="0"/>
          <w:numId w:val="6"/>
        </w:numPr>
        <w:suppressAutoHyphens/>
        <w:spacing w:after="200" w:line="276" w:lineRule="auto"/>
        <w:jc w:val="both"/>
        <w:rPr>
          <w:rFonts w:ascii="Myriad Pro" w:eastAsia="Calibri" w:hAnsi="Myriad Pro"/>
          <w:i/>
          <w:szCs w:val="22"/>
          <w:lang w:eastAsia="en-US"/>
        </w:rPr>
      </w:pPr>
      <w:r w:rsidRPr="00DE0971">
        <w:rPr>
          <w:rFonts w:ascii="Myriad Pro" w:eastAsia="Calibri" w:hAnsi="Myriad Pro"/>
          <w:szCs w:val="22"/>
          <w:lang w:eastAsia="en-US"/>
        </w:rPr>
        <w:t>svojo izjavo, da je poravnal vse nesporne obveznosti prvotnemu podizvajalcu, če je bil le-ta zamenjan,</w:t>
      </w:r>
    </w:p>
    <w:p w14:paraId="5B26C242" w14:textId="77777777" w:rsidR="00A31EEB" w:rsidRPr="00DE0971" w:rsidRDefault="00A31EEB" w:rsidP="00A31EEB">
      <w:pPr>
        <w:widowControl w:val="0"/>
        <w:numPr>
          <w:ilvl w:val="0"/>
          <w:numId w:val="6"/>
        </w:numPr>
        <w:suppressAutoHyphens/>
        <w:spacing w:after="200" w:line="276" w:lineRule="auto"/>
        <w:jc w:val="both"/>
        <w:rPr>
          <w:rFonts w:ascii="Myriad Pro" w:eastAsia="Calibri" w:hAnsi="Myriad Pro"/>
          <w:i/>
          <w:szCs w:val="22"/>
          <w:lang w:eastAsia="en-US"/>
        </w:rPr>
      </w:pPr>
      <w:r w:rsidRPr="00DE0971">
        <w:rPr>
          <w:rFonts w:ascii="Myriad Pro" w:eastAsia="Calibri" w:hAnsi="Myriad Pro"/>
          <w:szCs w:val="22"/>
          <w:lang w:eastAsia="en-US"/>
        </w:rPr>
        <w:t xml:space="preserve">izjavo prvotnega podizvajalca, da mu je projektant poravnal vse nesporne obveznosti in iz tega naslova nima nobenih zahtevkov ne do izvajalca ne do naročnika, </w:t>
      </w:r>
    </w:p>
    <w:p w14:paraId="78F73650" w14:textId="77777777" w:rsidR="00A31EEB" w:rsidRPr="00DE0971" w:rsidRDefault="00A31EEB" w:rsidP="00A31EEB">
      <w:pPr>
        <w:widowControl w:val="0"/>
        <w:numPr>
          <w:ilvl w:val="0"/>
          <w:numId w:val="6"/>
        </w:numPr>
        <w:suppressAutoHyphens/>
        <w:spacing w:after="200" w:line="276" w:lineRule="auto"/>
        <w:jc w:val="both"/>
        <w:rPr>
          <w:rFonts w:ascii="Myriad Pro" w:eastAsia="Calibri" w:hAnsi="Myriad Pro"/>
          <w:i/>
          <w:szCs w:val="22"/>
          <w:lang w:eastAsia="en-US"/>
        </w:rPr>
      </w:pPr>
      <w:r w:rsidRPr="00DE0971">
        <w:rPr>
          <w:rFonts w:ascii="Myriad Pro" w:eastAsia="Calibri" w:hAnsi="Myriad Pro"/>
          <w:szCs w:val="22"/>
          <w:lang w:eastAsia="en-US"/>
        </w:rPr>
        <w:t>pooblastilo za plačilo opravljenih in prevzetih del neposredno novemu podizvajalcu,</w:t>
      </w:r>
    </w:p>
    <w:p w14:paraId="3EEBA12F" w14:textId="77777777" w:rsidR="00A31EEB" w:rsidRPr="00DE0971" w:rsidRDefault="00A31EEB" w:rsidP="00A31EEB">
      <w:pPr>
        <w:widowControl w:val="0"/>
        <w:numPr>
          <w:ilvl w:val="0"/>
          <w:numId w:val="6"/>
        </w:numPr>
        <w:suppressAutoHyphens/>
        <w:spacing w:after="200" w:line="276" w:lineRule="auto"/>
        <w:jc w:val="both"/>
        <w:rPr>
          <w:rFonts w:ascii="Myriad Pro" w:eastAsia="Calibri" w:hAnsi="Myriad Pro"/>
          <w:i/>
          <w:szCs w:val="22"/>
          <w:lang w:eastAsia="en-US"/>
        </w:rPr>
      </w:pPr>
      <w:r w:rsidRPr="00DE0971">
        <w:rPr>
          <w:rFonts w:ascii="Myriad Pro" w:eastAsia="Calibri" w:hAnsi="Myriad Pro"/>
          <w:szCs w:val="22"/>
          <w:lang w:eastAsia="en-US"/>
        </w:rPr>
        <w:t>kontaktne podatke in zakonite zastopnike predlaganih podizvajalcev, izpolnjene ESPD teh podizvajalcev v skladu z 79. členom ZJN-3,</w:t>
      </w:r>
    </w:p>
    <w:p w14:paraId="7093674E" w14:textId="77777777" w:rsidR="00A31EEB" w:rsidRPr="00DE0971" w:rsidRDefault="00A31EEB" w:rsidP="00A31EEB">
      <w:pPr>
        <w:widowControl w:val="0"/>
        <w:numPr>
          <w:ilvl w:val="0"/>
          <w:numId w:val="6"/>
        </w:numPr>
        <w:suppressAutoHyphens/>
        <w:spacing w:after="200" w:line="276" w:lineRule="auto"/>
        <w:jc w:val="both"/>
        <w:rPr>
          <w:rFonts w:ascii="Myriad Pro" w:eastAsia="Calibri" w:hAnsi="Myriad Pro"/>
          <w:i/>
          <w:szCs w:val="22"/>
          <w:lang w:eastAsia="en-US"/>
        </w:rPr>
      </w:pPr>
      <w:r w:rsidRPr="00DE0971">
        <w:rPr>
          <w:rFonts w:ascii="Myriad Pro" w:eastAsia="Calibri" w:hAnsi="Myriad Pro"/>
          <w:szCs w:val="22"/>
          <w:lang w:eastAsia="en-US"/>
        </w:rPr>
        <w:t>soglasje novega podizvajalca k neposrednemu plačilu.</w:t>
      </w:r>
    </w:p>
    <w:p w14:paraId="61EF165E" w14:textId="77777777" w:rsidR="00A31EEB" w:rsidRPr="00DE0971" w:rsidRDefault="00A31EEB" w:rsidP="00A31EEB">
      <w:pPr>
        <w:jc w:val="both"/>
        <w:rPr>
          <w:rFonts w:ascii="Myriad Pro" w:eastAsia="Calibri" w:hAnsi="Myriad Pro"/>
          <w:i/>
          <w:szCs w:val="22"/>
          <w:lang w:eastAsia="en-US"/>
        </w:rPr>
      </w:pPr>
    </w:p>
    <w:p w14:paraId="2C39F7E1" w14:textId="77777777" w:rsidR="00A31EEB" w:rsidRPr="00DE0971" w:rsidRDefault="00A31EEB" w:rsidP="00A31EEB">
      <w:pPr>
        <w:jc w:val="both"/>
        <w:rPr>
          <w:rFonts w:ascii="Myriad Pro" w:eastAsia="Calibri" w:hAnsi="Myriad Pro"/>
          <w:i/>
          <w:szCs w:val="22"/>
          <w:lang w:eastAsia="en-US"/>
        </w:rPr>
      </w:pPr>
      <w:r w:rsidRPr="00DE0971">
        <w:rPr>
          <w:rFonts w:ascii="Myriad Pro" w:eastAsia="Calibri" w:hAnsi="Myriad Pro"/>
          <w:szCs w:val="22"/>
          <w:lang w:eastAsia="en-US"/>
        </w:rPr>
        <w:t>Zamenjavo podizvajalcev ali vključitev novega podizvajalca pogodbeni stranki uredita z dodatkom.</w:t>
      </w:r>
    </w:p>
    <w:p w14:paraId="46E74383" w14:textId="77777777" w:rsidR="00A31EEB" w:rsidRPr="00DE0971" w:rsidRDefault="00A31EEB" w:rsidP="00A31EEB">
      <w:pPr>
        <w:jc w:val="both"/>
        <w:rPr>
          <w:rFonts w:ascii="Myriad Pro" w:eastAsia="Calibri" w:hAnsi="Myriad Pro"/>
          <w:i/>
          <w:szCs w:val="22"/>
          <w:lang w:eastAsia="en-US"/>
        </w:rPr>
      </w:pPr>
    </w:p>
    <w:p w14:paraId="3115CB16" w14:textId="77777777" w:rsidR="00A31EEB" w:rsidRPr="00DE0971" w:rsidRDefault="00A31EEB" w:rsidP="00A31EEB">
      <w:pPr>
        <w:jc w:val="both"/>
        <w:rPr>
          <w:rFonts w:ascii="Myriad Pro" w:eastAsia="Calibri" w:hAnsi="Myriad Pro"/>
          <w:i/>
          <w:szCs w:val="22"/>
          <w:lang w:eastAsia="en-US"/>
        </w:rPr>
      </w:pPr>
      <w:r w:rsidRPr="00DE0971">
        <w:rPr>
          <w:rFonts w:ascii="Myriad Pro" w:eastAsia="Calibri" w:hAnsi="Myriad Pro"/>
          <w:szCs w:val="22"/>
          <w:lang w:eastAsia="en-US"/>
        </w:rPr>
        <w:t xml:space="preserve">V razmerju do naročnika projektant v celoti odgovarja za izvedbo del, ki so predmet te pogodbe. </w:t>
      </w:r>
    </w:p>
    <w:p w14:paraId="2C1CE44F" w14:textId="77777777" w:rsidR="00A31EEB" w:rsidRPr="00DE0971" w:rsidRDefault="00A31EEB" w:rsidP="00A31EEB">
      <w:pPr>
        <w:jc w:val="both"/>
        <w:rPr>
          <w:rFonts w:ascii="Myriad Pro" w:eastAsia="Calibri" w:hAnsi="Myriad Pro"/>
          <w:i/>
          <w:szCs w:val="22"/>
          <w:lang w:eastAsia="en-US"/>
        </w:rPr>
      </w:pPr>
    </w:p>
    <w:p w14:paraId="6B6F71F4" w14:textId="77777777" w:rsidR="00A31EEB" w:rsidRPr="00DE0971" w:rsidRDefault="00A31EEB" w:rsidP="00A31EEB">
      <w:pPr>
        <w:jc w:val="both"/>
        <w:rPr>
          <w:rFonts w:ascii="Myriad Pro" w:eastAsia="Calibri" w:hAnsi="Myriad Pro"/>
          <w:i/>
          <w:szCs w:val="22"/>
          <w:lang w:eastAsia="en-US"/>
        </w:rPr>
      </w:pPr>
      <w:r w:rsidRPr="00DE0971">
        <w:rPr>
          <w:rFonts w:ascii="Myriad Pro" w:eastAsia="Calibri" w:hAnsi="Myriad Pro"/>
          <w:szCs w:val="22"/>
          <w:lang w:eastAsia="en-US"/>
        </w:rPr>
        <w:t>Če naročnik ugotovi, da dela izvaja podizvajalec, ki ga projektant ni navedel v svoji vlogi oziroma ni dogovorjen z osnovno pogodbo in tem dodatkom, ima pravico odstopiti od te pogodbe.</w:t>
      </w:r>
    </w:p>
    <w:p w14:paraId="2D7393E1" w14:textId="77777777" w:rsidR="00A31EEB" w:rsidRPr="00DE0971" w:rsidRDefault="00A31EEB" w:rsidP="00A31EEB">
      <w:pPr>
        <w:jc w:val="both"/>
        <w:rPr>
          <w:rFonts w:ascii="Myriad Pro" w:eastAsia="Calibri" w:hAnsi="Myriad Pro"/>
          <w:i/>
          <w:szCs w:val="22"/>
          <w:lang w:eastAsia="en-US"/>
        </w:rPr>
      </w:pPr>
    </w:p>
    <w:p w14:paraId="45FCEA7E" w14:textId="77777777" w:rsidR="00A31EEB" w:rsidRPr="00DE0971" w:rsidRDefault="00A31EEB" w:rsidP="00A31EEB">
      <w:pPr>
        <w:jc w:val="both"/>
        <w:rPr>
          <w:rFonts w:ascii="Myriad Pro" w:eastAsia="Calibri" w:hAnsi="Myriad Pro"/>
          <w:i/>
          <w:szCs w:val="22"/>
          <w:lang w:eastAsia="en-US"/>
        </w:rPr>
      </w:pPr>
      <w:r w:rsidRPr="00DE0971">
        <w:rPr>
          <w:rFonts w:ascii="Myriad Pro" w:eastAsia="Calibri" w:hAnsi="Myriad Pro"/>
          <w:szCs w:val="22"/>
          <w:lang w:eastAsia="en-US"/>
        </w:rPr>
        <w:t>Podizvajalci bodo dela izvedli v pogodbeno določenem roku.</w:t>
      </w:r>
    </w:p>
    <w:p w14:paraId="12BCAFC1" w14:textId="77777777" w:rsidR="00A31EEB" w:rsidRPr="00DE0971" w:rsidRDefault="00A31EEB" w:rsidP="00A31EEB">
      <w:pPr>
        <w:jc w:val="both"/>
        <w:rPr>
          <w:rFonts w:ascii="Myriad Pro" w:hAnsi="Myriad Pro"/>
          <w:i/>
          <w:color w:val="000000"/>
          <w:szCs w:val="22"/>
        </w:rPr>
      </w:pPr>
    </w:p>
    <w:p w14:paraId="6BAF39A1" w14:textId="77777777" w:rsidR="00A31EEB" w:rsidRPr="00DE0971" w:rsidRDefault="00A31EEB" w:rsidP="00A31EEB">
      <w:pPr>
        <w:jc w:val="both"/>
        <w:rPr>
          <w:rFonts w:ascii="Myriad Pro" w:hAnsi="Myriad Pro"/>
          <w:i/>
          <w:color w:val="000000"/>
          <w:szCs w:val="22"/>
        </w:rPr>
      </w:pPr>
    </w:p>
    <w:p w14:paraId="3C42D05F" w14:textId="77777777" w:rsidR="00A31EEB" w:rsidRPr="00DE0971" w:rsidRDefault="00A31EEB" w:rsidP="00A31EEB">
      <w:pPr>
        <w:rPr>
          <w:rFonts w:ascii="Myriad Pro" w:hAnsi="Myriad Pro"/>
          <w:b/>
          <w:i/>
          <w:color w:val="000000"/>
          <w:szCs w:val="22"/>
        </w:rPr>
      </w:pPr>
      <w:r w:rsidRPr="00DE0971">
        <w:rPr>
          <w:rFonts w:ascii="Myriad Pro" w:hAnsi="Myriad Pro"/>
          <w:b/>
          <w:color w:val="000000"/>
          <w:szCs w:val="22"/>
        </w:rPr>
        <w:t>Način obračunavanja in plačevanja opravljenih storitev</w:t>
      </w:r>
    </w:p>
    <w:p w14:paraId="6A40A227" w14:textId="77777777" w:rsidR="00A31EEB" w:rsidRPr="00DE0971" w:rsidRDefault="00A31EEB" w:rsidP="00A31EEB">
      <w:pPr>
        <w:rPr>
          <w:rFonts w:ascii="Myriad Pro" w:hAnsi="Myriad Pro"/>
          <w:i/>
          <w:color w:val="000000"/>
          <w:szCs w:val="22"/>
        </w:rPr>
      </w:pPr>
    </w:p>
    <w:p w14:paraId="4C99A39C" w14:textId="77777777" w:rsidR="00A31EEB" w:rsidRPr="00DE0971" w:rsidRDefault="00A31EEB" w:rsidP="00A31EEB">
      <w:pPr>
        <w:rPr>
          <w:rFonts w:ascii="Myriad Pro" w:hAnsi="Myriad Pro"/>
          <w:i/>
          <w:color w:val="000000"/>
          <w:szCs w:val="22"/>
        </w:rPr>
      </w:pPr>
    </w:p>
    <w:p w14:paraId="3D2671A9" w14:textId="77777777" w:rsidR="00A31EEB" w:rsidRPr="00DE0971" w:rsidRDefault="00A31EEB" w:rsidP="00A31EEB">
      <w:pPr>
        <w:widowControl w:val="0"/>
        <w:numPr>
          <w:ilvl w:val="0"/>
          <w:numId w:val="4"/>
        </w:numPr>
        <w:tabs>
          <w:tab w:val="left" w:pos="567"/>
          <w:tab w:val="left" w:pos="1134"/>
          <w:tab w:val="left" w:pos="1701"/>
          <w:tab w:val="left" w:pos="2268"/>
        </w:tabs>
        <w:suppressAutoHyphens/>
        <w:spacing w:after="200" w:line="276" w:lineRule="auto"/>
        <w:contextualSpacing/>
        <w:jc w:val="center"/>
        <w:rPr>
          <w:rFonts w:ascii="Myriad Pro" w:hAnsi="Myriad Pro"/>
          <w:i/>
          <w:color w:val="000000"/>
          <w:szCs w:val="22"/>
        </w:rPr>
      </w:pPr>
      <w:r w:rsidRPr="00DE0971">
        <w:rPr>
          <w:rFonts w:ascii="Myriad Pro" w:hAnsi="Myriad Pro"/>
          <w:color w:val="000000"/>
          <w:szCs w:val="22"/>
        </w:rPr>
        <w:t>člen</w:t>
      </w:r>
    </w:p>
    <w:p w14:paraId="34070E59" w14:textId="77777777" w:rsidR="00A31EEB" w:rsidRPr="00DE0971" w:rsidRDefault="00A31EEB" w:rsidP="00D6051D">
      <w:pPr>
        <w:widowControl w:val="0"/>
        <w:suppressAutoHyphens/>
        <w:jc w:val="both"/>
        <w:rPr>
          <w:rFonts w:ascii="Myriad Pro" w:eastAsia="Calibri" w:hAnsi="Myriad Pro"/>
          <w:i/>
          <w:szCs w:val="22"/>
          <w:lang w:eastAsia="en-US"/>
        </w:rPr>
      </w:pPr>
    </w:p>
    <w:p w14:paraId="0DBE4400" w14:textId="77777777" w:rsidR="00A31EEB" w:rsidRDefault="00A31EEB" w:rsidP="00A31EEB">
      <w:pPr>
        <w:jc w:val="both"/>
        <w:rPr>
          <w:rFonts w:ascii="Myriad Pro" w:eastAsia="Calibri" w:hAnsi="Myriad Pro"/>
          <w:szCs w:val="22"/>
          <w:lang w:eastAsia="en-US"/>
        </w:rPr>
      </w:pPr>
      <w:r w:rsidRPr="00DE0971">
        <w:rPr>
          <w:rFonts w:ascii="Myriad Pro" w:eastAsia="Calibri" w:hAnsi="Myriad Pro"/>
          <w:szCs w:val="22"/>
          <w:lang w:eastAsia="en-US"/>
        </w:rPr>
        <w:t xml:space="preserve">Projektant je za storitve, ki se obračunavajo v skladu s prvim odstavkom tega člena, dolžan sestaviti in vročiti naročniku v potrditev račun, ki bo vseboval izvršene obračunane storitve. </w:t>
      </w:r>
    </w:p>
    <w:p w14:paraId="1D54513A" w14:textId="77777777" w:rsidR="008E5B6E" w:rsidRDefault="008E5B6E" w:rsidP="00A31EEB">
      <w:pPr>
        <w:jc w:val="both"/>
        <w:rPr>
          <w:rFonts w:ascii="Myriad Pro" w:eastAsia="Calibri" w:hAnsi="Myriad Pro"/>
          <w:szCs w:val="22"/>
          <w:lang w:eastAsia="en-US"/>
        </w:rPr>
      </w:pPr>
    </w:p>
    <w:p w14:paraId="5738B960" w14:textId="77777777" w:rsidR="0006415C" w:rsidRPr="0006415C" w:rsidRDefault="0006415C" w:rsidP="0006415C">
      <w:pPr>
        <w:widowControl w:val="0"/>
        <w:suppressAutoHyphens/>
        <w:jc w:val="both"/>
        <w:rPr>
          <w:rFonts w:ascii="Myriad Pro" w:eastAsia="Calibri" w:hAnsi="Myriad Pro"/>
          <w:iCs/>
          <w:szCs w:val="22"/>
          <w:lang w:eastAsia="en-US"/>
        </w:rPr>
      </w:pPr>
      <w:r w:rsidRPr="0006415C">
        <w:rPr>
          <w:rFonts w:ascii="Myriad Pro" w:eastAsia="Calibri" w:hAnsi="Myriad Pro"/>
          <w:iCs/>
          <w:szCs w:val="22"/>
          <w:lang w:eastAsia="en-US"/>
        </w:rPr>
        <w:t>Izvajalec mora dostaviti e-račun v roku 8 dni po opravljenem delu, ki se šteje ob predaji posamezne izdelane dokumentacije v vsebini in obliki, kot je določeno s to pogodbo.</w:t>
      </w:r>
    </w:p>
    <w:p w14:paraId="57437B68" w14:textId="77777777" w:rsidR="00A31EEB" w:rsidRPr="00DE0971" w:rsidRDefault="00A31EEB" w:rsidP="00A31EEB">
      <w:pPr>
        <w:numPr>
          <w:ilvl w:val="12"/>
          <w:numId w:val="0"/>
        </w:numPr>
        <w:jc w:val="both"/>
        <w:rPr>
          <w:rFonts w:ascii="Myriad Pro" w:hAnsi="Myriad Pro"/>
          <w:i/>
          <w:szCs w:val="22"/>
        </w:rPr>
      </w:pPr>
    </w:p>
    <w:p w14:paraId="52E22297" w14:textId="77777777" w:rsidR="00A31EEB" w:rsidRPr="00DE0971" w:rsidRDefault="00A31EEB" w:rsidP="00A31EEB">
      <w:pPr>
        <w:numPr>
          <w:ilvl w:val="12"/>
          <w:numId w:val="0"/>
        </w:numPr>
        <w:jc w:val="both"/>
        <w:rPr>
          <w:rFonts w:ascii="Myriad Pro" w:hAnsi="Myriad Pro"/>
          <w:i/>
          <w:szCs w:val="22"/>
        </w:rPr>
      </w:pPr>
      <w:r w:rsidRPr="00DE0971">
        <w:rPr>
          <w:rFonts w:ascii="Myriad Pro" w:hAnsi="Myriad Pro"/>
          <w:szCs w:val="22"/>
        </w:rPr>
        <w:t>Projektant je dolžan e-račun posredovati naročniku izključno kot e-račun skladno z veljavnimi predpisi.</w:t>
      </w:r>
    </w:p>
    <w:p w14:paraId="4855E494" w14:textId="77777777" w:rsidR="00A31EEB" w:rsidRPr="00DE0971" w:rsidRDefault="00A31EEB" w:rsidP="00A31EEB">
      <w:pPr>
        <w:overflowPunct w:val="0"/>
        <w:autoSpaceDE w:val="0"/>
        <w:autoSpaceDN w:val="0"/>
        <w:adjustRightInd w:val="0"/>
        <w:jc w:val="both"/>
        <w:textAlignment w:val="baseline"/>
        <w:rPr>
          <w:rFonts w:ascii="Myriad Pro" w:hAnsi="Myriad Pro"/>
          <w:b/>
          <w:color w:val="000000"/>
          <w:szCs w:val="22"/>
        </w:rPr>
      </w:pPr>
    </w:p>
    <w:p w14:paraId="222EE6EC" w14:textId="77777777" w:rsidR="00A31EEB" w:rsidRPr="00DE0971" w:rsidRDefault="00A31EEB" w:rsidP="00A31EEB">
      <w:pPr>
        <w:numPr>
          <w:ilvl w:val="12"/>
          <w:numId w:val="0"/>
        </w:numPr>
        <w:jc w:val="both"/>
        <w:rPr>
          <w:rFonts w:ascii="Myriad Pro" w:eastAsia="Calibri" w:hAnsi="Myriad Pro"/>
          <w:i/>
          <w:szCs w:val="22"/>
          <w:lang w:eastAsia="en-US"/>
        </w:rPr>
      </w:pPr>
      <w:r w:rsidRPr="00DE0971">
        <w:rPr>
          <w:rFonts w:ascii="Myriad Pro" w:hAnsi="Myriad Pro"/>
          <w:szCs w:val="22"/>
        </w:rPr>
        <w:t>Projektant mora e-račun izstaviti na naslov: Mestna občina Murska Sobota, Kardoševa ulica 2, 9000 Murska Sobota,</w:t>
      </w:r>
      <w:r w:rsidRPr="00DE0971">
        <w:rPr>
          <w:rFonts w:ascii="Myriad Pro" w:eastAsia="Calibri" w:hAnsi="Myriad Pro"/>
          <w:szCs w:val="22"/>
          <w:lang w:eastAsia="en-US"/>
        </w:rPr>
        <w:t>.</w:t>
      </w:r>
    </w:p>
    <w:p w14:paraId="536CEC3F" w14:textId="7038F161" w:rsidR="00A31EEB" w:rsidRPr="00D6051D" w:rsidRDefault="00A31EEB" w:rsidP="00D6051D">
      <w:pPr>
        <w:numPr>
          <w:ilvl w:val="12"/>
          <w:numId w:val="0"/>
        </w:numPr>
        <w:jc w:val="both"/>
        <w:rPr>
          <w:rFonts w:ascii="Myriad Pro" w:hAnsi="Myriad Pro"/>
          <w:i/>
          <w:szCs w:val="22"/>
        </w:rPr>
      </w:pPr>
      <w:r w:rsidRPr="00DE0971">
        <w:rPr>
          <w:rFonts w:ascii="Myriad Pro" w:hAnsi="Myriad Pro"/>
          <w:szCs w:val="22"/>
        </w:rPr>
        <w:tab/>
      </w:r>
      <w:r w:rsidRPr="00DE0971">
        <w:rPr>
          <w:rFonts w:ascii="Myriad Pro" w:eastAsia="Calibri" w:hAnsi="Myriad Pro"/>
          <w:szCs w:val="22"/>
          <w:lang w:eastAsia="en-US"/>
        </w:rPr>
        <w:tab/>
      </w:r>
    </w:p>
    <w:p w14:paraId="14AFFDF6" w14:textId="77777777" w:rsidR="00A31EEB" w:rsidRPr="00DE0971" w:rsidRDefault="00A31EEB" w:rsidP="00A31EEB">
      <w:pPr>
        <w:jc w:val="both"/>
        <w:rPr>
          <w:rFonts w:ascii="Myriad Pro" w:eastAsia="Calibri" w:hAnsi="Myriad Pro"/>
          <w:i/>
          <w:szCs w:val="22"/>
          <w:lang w:eastAsia="en-US"/>
        </w:rPr>
      </w:pPr>
      <w:r w:rsidRPr="00DE0971">
        <w:rPr>
          <w:rFonts w:ascii="Myriad Pro" w:eastAsia="Calibri" w:hAnsi="Myriad Pro"/>
          <w:szCs w:val="22"/>
          <w:lang w:eastAsia="en-US"/>
        </w:rPr>
        <w:t xml:space="preserve">Naročnik je dolžan račun s specifikacijo opravljenih storitev pregledati v roku 15 (petnajstih) dni po prejemu in ga potrditi oziroma zavrniti. </w:t>
      </w:r>
    </w:p>
    <w:p w14:paraId="3EAE8E60" w14:textId="77777777" w:rsidR="00A31EEB" w:rsidRPr="00DE0971" w:rsidRDefault="00A31EEB" w:rsidP="00A31EEB">
      <w:pPr>
        <w:jc w:val="both"/>
        <w:rPr>
          <w:rFonts w:ascii="Myriad Pro" w:eastAsia="Calibri" w:hAnsi="Myriad Pro"/>
          <w:i/>
          <w:szCs w:val="22"/>
          <w:lang w:eastAsia="en-US"/>
        </w:rPr>
      </w:pPr>
    </w:p>
    <w:p w14:paraId="4998C1B4" w14:textId="0DDCDC9C" w:rsidR="00A31EEB" w:rsidRPr="00DE0971" w:rsidRDefault="00A31EEB" w:rsidP="00A31EEB">
      <w:pPr>
        <w:numPr>
          <w:ilvl w:val="12"/>
          <w:numId w:val="0"/>
        </w:numPr>
        <w:ind w:right="142"/>
        <w:jc w:val="both"/>
        <w:rPr>
          <w:rFonts w:ascii="Myriad Pro" w:hAnsi="Myriad Pro"/>
          <w:szCs w:val="22"/>
        </w:rPr>
      </w:pPr>
      <w:r w:rsidRPr="00DE0971">
        <w:rPr>
          <w:rFonts w:ascii="Myriad Pro" w:eastAsia="Calibri" w:hAnsi="Myriad Pro"/>
          <w:szCs w:val="22"/>
          <w:lang w:eastAsia="en-US"/>
        </w:rPr>
        <w:t>Na e-računu mora biti obvezno navedena številka pogodbe, ki je hkrati številka referenčnega dokumenta na e-računu, sicer bo naročnik e-račun zavrnil kot nepopolnega.</w:t>
      </w:r>
      <w:r w:rsidRPr="00DE0971">
        <w:rPr>
          <w:rFonts w:ascii="Myriad Pro" w:hAnsi="Myriad Pro"/>
          <w:szCs w:val="22"/>
        </w:rPr>
        <w:t xml:space="preserve"> Projektant mora e-računu priložiti specifikacijo del po podizvajalcih, ki zahtevajo neposredno plačilo,  iz katere mora biti razviden naziv podizvajalca, davčna številka, znesek za plačilo in TRR na katerega se izvrši neposredno plačilo.</w:t>
      </w:r>
    </w:p>
    <w:p w14:paraId="044C0583" w14:textId="77777777" w:rsidR="00A31EEB" w:rsidRPr="00DE0971" w:rsidRDefault="00A31EEB" w:rsidP="00A31EEB">
      <w:pPr>
        <w:jc w:val="both"/>
        <w:rPr>
          <w:rFonts w:ascii="Myriad Pro" w:eastAsia="Calibri" w:hAnsi="Myriad Pro"/>
          <w:i/>
          <w:szCs w:val="22"/>
          <w:lang w:eastAsia="en-US"/>
        </w:rPr>
      </w:pPr>
    </w:p>
    <w:p w14:paraId="737C3460" w14:textId="77D773EB" w:rsidR="00A31EEB" w:rsidRPr="00DE0971" w:rsidRDefault="00A31EEB" w:rsidP="00A31EEB">
      <w:pPr>
        <w:jc w:val="both"/>
        <w:rPr>
          <w:rFonts w:ascii="Myriad Pro" w:eastAsia="Calibri" w:hAnsi="Myriad Pro"/>
          <w:i/>
          <w:szCs w:val="22"/>
          <w:lang w:eastAsia="en-US"/>
        </w:rPr>
      </w:pPr>
      <w:r w:rsidRPr="00DE0971">
        <w:rPr>
          <w:rFonts w:ascii="Myriad Pro" w:eastAsia="Calibri" w:hAnsi="Myriad Pro"/>
          <w:szCs w:val="22"/>
          <w:lang w:eastAsia="en-US"/>
        </w:rPr>
        <w:t xml:space="preserve">Rok plačila e-računa je </w:t>
      </w:r>
      <w:r w:rsidR="009427CB">
        <w:rPr>
          <w:rFonts w:ascii="Myriad Pro" w:eastAsia="Calibri" w:hAnsi="Myriad Pro"/>
          <w:szCs w:val="22"/>
          <w:lang w:eastAsia="en-US"/>
        </w:rPr>
        <w:t xml:space="preserve">najkasneje </w:t>
      </w:r>
      <w:r w:rsidRPr="00DE0971">
        <w:rPr>
          <w:rFonts w:ascii="Myriad Pro" w:eastAsia="Calibri" w:hAnsi="Myriad Pro"/>
          <w:szCs w:val="22"/>
          <w:lang w:eastAsia="en-US"/>
        </w:rPr>
        <w:t>30. (trideseti) dan in prične teči naslednji dan po prejemu pravilno izstavljenega e-računa. Če zadnji dan plačilnega roka sovpada z dnem, ko je po zakonu dela prost dan, se za zadnji dan roka šteje naslednji delavnik.</w:t>
      </w:r>
    </w:p>
    <w:p w14:paraId="1EEA32D2" w14:textId="61B9EC79" w:rsidR="00A31EEB" w:rsidRPr="00C268CE" w:rsidRDefault="00A31EEB" w:rsidP="00C268CE">
      <w:pPr>
        <w:jc w:val="both"/>
        <w:rPr>
          <w:rFonts w:ascii="Myriad Pro" w:eastAsia="Calibri" w:hAnsi="Myriad Pro"/>
          <w:i/>
          <w:szCs w:val="22"/>
          <w:lang w:eastAsia="en-US"/>
        </w:rPr>
      </w:pPr>
      <w:r w:rsidRPr="00DE0971">
        <w:rPr>
          <w:rFonts w:ascii="Myriad Pro" w:eastAsia="Calibri" w:hAnsi="Myriad Pro"/>
          <w:szCs w:val="22"/>
          <w:lang w:eastAsia="en-US"/>
        </w:rPr>
        <w:tab/>
      </w:r>
    </w:p>
    <w:p w14:paraId="19AC53F8" w14:textId="77777777" w:rsidR="00A31EEB" w:rsidRPr="00DE0971" w:rsidRDefault="00A31EEB" w:rsidP="00A31EEB">
      <w:pPr>
        <w:rPr>
          <w:rFonts w:ascii="Myriad Pro" w:hAnsi="Myriad Pro"/>
          <w:b/>
          <w:i/>
          <w:szCs w:val="22"/>
        </w:rPr>
      </w:pPr>
    </w:p>
    <w:p w14:paraId="031E14FC" w14:textId="77777777" w:rsidR="00A31EEB" w:rsidRPr="00DE0971" w:rsidRDefault="00A31EEB" w:rsidP="00A31EEB">
      <w:pPr>
        <w:rPr>
          <w:rFonts w:ascii="Myriad Pro" w:hAnsi="Myriad Pro"/>
          <w:b/>
          <w:i/>
          <w:szCs w:val="22"/>
        </w:rPr>
      </w:pPr>
      <w:r w:rsidRPr="00DE0971">
        <w:rPr>
          <w:rFonts w:ascii="Myriad Pro" w:hAnsi="Myriad Pro"/>
          <w:b/>
          <w:szCs w:val="22"/>
        </w:rPr>
        <w:t>Potrditev projektne dokumentacije</w:t>
      </w:r>
    </w:p>
    <w:p w14:paraId="3417AA64" w14:textId="77777777" w:rsidR="00A31EEB" w:rsidRPr="00DE0971" w:rsidRDefault="00A31EEB" w:rsidP="00A31EEB">
      <w:pPr>
        <w:rPr>
          <w:rFonts w:ascii="Myriad Pro" w:hAnsi="Myriad Pro"/>
          <w:b/>
          <w:i/>
          <w:szCs w:val="22"/>
        </w:rPr>
      </w:pPr>
    </w:p>
    <w:p w14:paraId="0AF08391" w14:textId="77777777" w:rsidR="00A31EEB" w:rsidRPr="00DE0971" w:rsidRDefault="00A31EEB" w:rsidP="00A31EEB">
      <w:pPr>
        <w:numPr>
          <w:ilvl w:val="0"/>
          <w:numId w:val="4"/>
        </w:numPr>
        <w:jc w:val="center"/>
        <w:rPr>
          <w:rFonts w:ascii="Myriad Pro" w:hAnsi="Myriad Pro"/>
          <w:i/>
          <w:szCs w:val="22"/>
        </w:rPr>
      </w:pPr>
      <w:r w:rsidRPr="00DE0971">
        <w:rPr>
          <w:rFonts w:ascii="Myriad Pro" w:hAnsi="Myriad Pro"/>
          <w:szCs w:val="22"/>
        </w:rPr>
        <w:t>člen</w:t>
      </w:r>
    </w:p>
    <w:p w14:paraId="47F415DC" w14:textId="77777777" w:rsidR="00A31EEB" w:rsidRPr="00DE0971" w:rsidRDefault="00A31EEB" w:rsidP="00A31EEB">
      <w:pPr>
        <w:ind w:left="737"/>
        <w:rPr>
          <w:rFonts w:ascii="Myriad Pro" w:hAnsi="Myriad Pro"/>
          <w:i/>
          <w:szCs w:val="22"/>
        </w:rPr>
      </w:pPr>
    </w:p>
    <w:p w14:paraId="79F77DFF" w14:textId="6717422E" w:rsidR="00A31EEB" w:rsidRPr="00DE0971" w:rsidRDefault="00A31EEB" w:rsidP="00A31EEB">
      <w:pPr>
        <w:jc w:val="both"/>
        <w:rPr>
          <w:rFonts w:ascii="Myriad Pro" w:hAnsi="Myriad Pro"/>
          <w:i/>
          <w:szCs w:val="22"/>
        </w:rPr>
      </w:pPr>
      <w:r w:rsidRPr="00831B14">
        <w:rPr>
          <w:rFonts w:ascii="Myriad Pro" w:hAnsi="Myriad Pro"/>
          <w:szCs w:val="22"/>
        </w:rPr>
        <w:t>Naročnik se zavezuje pregledati in potrditi projektno dokumentacijo v roku 15 (petnajst) koledarskih dni od njenega prejema oziroma v istem roku podati svoje pripombe in predloge ter hkrati projektantu določiti primeren rok za izdelavo dopolnitev oziroma popravkov.</w:t>
      </w:r>
    </w:p>
    <w:p w14:paraId="26A9A11D" w14:textId="77777777" w:rsidR="00A31EEB" w:rsidRPr="00DE0971" w:rsidRDefault="00A31EEB" w:rsidP="00A31EEB">
      <w:pPr>
        <w:jc w:val="both"/>
        <w:rPr>
          <w:rFonts w:ascii="Myriad Pro" w:hAnsi="Myriad Pro"/>
          <w:i/>
          <w:szCs w:val="22"/>
        </w:rPr>
      </w:pPr>
    </w:p>
    <w:p w14:paraId="5496AA94" w14:textId="77777777" w:rsidR="00A31EEB" w:rsidRPr="00DE0971" w:rsidRDefault="00A31EEB" w:rsidP="00A31EEB">
      <w:pPr>
        <w:jc w:val="both"/>
        <w:rPr>
          <w:rFonts w:ascii="Myriad Pro" w:hAnsi="Myriad Pro"/>
          <w:i/>
          <w:szCs w:val="22"/>
        </w:rPr>
      </w:pPr>
      <w:r w:rsidRPr="00DE0971">
        <w:rPr>
          <w:rFonts w:ascii="Myriad Pro" w:hAnsi="Myriad Pro"/>
          <w:szCs w:val="22"/>
        </w:rPr>
        <w:t>V primeru, da ima naročnik pripombe na predano dokumentacijo, ki je predmet te pogodbe, se projektant zaveže odpraviti napake najkasneje v 10 (desetih) koledarskih dneh od prejema pisne zahteve naročnika.</w:t>
      </w:r>
    </w:p>
    <w:p w14:paraId="331ACFD3" w14:textId="77777777" w:rsidR="00A31EEB" w:rsidRPr="00DE0971" w:rsidRDefault="00A31EEB" w:rsidP="00A31EEB">
      <w:pPr>
        <w:jc w:val="both"/>
        <w:rPr>
          <w:rFonts w:ascii="Myriad Pro" w:hAnsi="Myriad Pro"/>
          <w:i/>
          <w:szCs w:val="22"/>
        </w:rPr>
      </w:pPr>
    </w:p>
    <w:p w14:paraId="26A3A640" w14:textId="77777777" w:rsidR="00A31EEB" w:rsidRPr="00DE0971" w:rsidRDefault="00A31EEB" w:rsidP="00A31EEB">
      <w:pPr>
        <w:jc w:val="both"/>
        <w:rPr>
          <w:rFonts w:ascii="Myriad Pro" w:hAnsi="Myriad Pro"/>
          <w:i/>
          <w:szCs w:val="22"/>
        </w:rPr>
      </w:pPr>
      <w:r w:rsidRPr="00DE0971">
        <w:rPr>
          <w:rFonts w:ascii="Myriad Pro" w:hAnsi="Myriad Pro"/>
          <w:szCs w:val="22"/>
        </w:rPr>
        <w:t>Šteje se, da je naročnik prevzel izdelano projektno dokumentacijo po tej pogodbi, ko projektantu potrdi, da je projektna dokumentacija izdelana tako, kot je to dogovorjeno s to pogodbo.</w:t>
      </w:r>
    </w:p>
    <w:p w14:paraId="6F2D9B7F" w14:textId="77777777" w:rsidR="00A31EEB" w:rsidRPr="00DE0971" w:rsidRDefault="00A31EEB" w:rsidP="00A31EEB">
      <w:pPr>
        <w:jc w:val="both"/>
        <w:rPr>
          <w:rFonts w:ascii="Myriad Pro" w:hAnsi="Myriad Pro"/>
          <w:i/>
          <w:szCs w:val="22"/>
        </w:rPr>
      </w:pPr>
    </w:p>
    <w:p w14:paraId="43B34475" w14:textId="77777777" w:rsidR="00A31EEB" w:rsidRPr="00DE0971" w:rsidRDefault="00A31EEB" w:rsidP="00A31EEB">
      <w:pPr>
        <w:jc w:val="both"/>
        <w:rPr>
          <w:rFonts w:ascii="Myriad Pro" w:hAnsi="Myriad Pro"/>
          <w:i/>
          <w:szCs w:val="22"/>
        </w:rPr>
      </w:pPr>
    </w:p>
    <w:p w14:paraId="4F5616F1" w14:textId="77777777" w:rsidR="00A31EEB" w:rsidRPr="00DE0971" w:rsidRDefault="00A31EEB" w:rsidP="00A31EEB">
      <w:pPr>
        <w:jc w:val="both"/>
        <w:rPr>
          <w:rFonts w:ascii="Myriad Pro" w:hAnsi="Myriad Pro"/>
          <w:b/>
          <w:i/>
          <w:szCs w:val="22"/>
        </w:rPr>
      </w:pPr>
      <w:r w:rsidRPr="00DE0971">
        <w:rPr>
          <w:rFonts w:ascii="Myriad Pro" w:hAnsi="Myriad Pro"/>
          <w:b/>
          <w:szCs w:val="22"/>
        </w:rPr>
        <w:t>Obveznosti naročnika</w:t>
      </w:r>
    </w:p>
    <w:p w14:paraId="34BAFE9B" w14:textId="77777777" w:rsidR="00A31EEB" w:rsidRPr="00DE0971" w:rsidRDefault="00A31EEB" w:rsidP="00A31EEB">
      <w:pPr>
        <w:jc w:val="both"/>
        <w:rPr>
          <w:rFonts w:ascii="Myriad Pro" w:hAnsi="Myriad Pro"/>
          <w:b/>
          <w:i/>
          <w:szCs w:val="22"/>
        </w:rPr>
      </w:pPr>
    </w:p>
    <w:p w14:paraId="04C65F19" w14:textId="77777777" w:rsidR="00A31EEB" w:rsidRPr="00DE0971" w:rsidRDefault="00A31EEB" w:rsidP="00A31EEB">
      <w:pPr>
        <w:numPr>
          <w:ilvl w:val="0"/>
          <w:numId w:val="4"/>
        </w:numPr>
        <w:jc w:val="center"/>
        <w:rPr>
          <w:rFonts w:ascii="Myriad Pro" w:hAnsi="Myriad Pro"/>
          <w:i/>
          <w:szCs w:val="22"/>
        </w:rPr>
      </w:pPr>
      <w:r w:rsidRPr="00DE0971">
        <w:rPr>
          <w:rFonts w:ascii="Myriad Pro" w:hAnsi="Myriad Pro"/>
          <w:szCs w:val="22"/>
        </w:rPr>
        <w:t>člen</w:t>
      </w:r>
    </w:p>
    <w:p w14:paraId="493AECF1" w14:textId="77777777" w:rsidR="00A31EEB" w:rsidRPr="00DE0971" w:rsidRDefault="00A31EEB" w:rsidP="00A31EEB">
      <w:pPr>
        <w:jc w:val="both"/>
        <w:rPr>
          <w:rFonts w:ascii="Myriad Pro" w:hAnsi="Myriad Pro"/>
          <w:i/>
          <w:szCs w:val="22"/>
          <w:highlight w:val="yellow"/>
        </w:rPr>
      </w:pPr>
    </w:p>
    <w:p w14:paraId="74A0AF7E" w14:textId="77777777" w:rsidR="00A31EEB" w:rsidRPr="00DE0971" w:rsidRDefault="00A31EEB" w:rsidP="00A31EEB">
      <w:pPr>
        <w:jc w:val="both"/>
        <w:rPr>
          <w:rFonts w:ascii="Myriad Pro" w:hAnsi="Myriad Pro"/>
          <w:i/>
          <w:szCs w:val="22"/>
        </w:rPr>
      </w:pPr>
      <w:r w:rsidRPr="00DE0971">
        <w:rPr>
          <w:rFonts w:ascii="Myriad Pro" w:hAnsi="Myriad Pro"/>
          <w:szCs w:val="22"/>
        </w:rPr>
        <w:t>Obveznosti naročnika so, da bo:</w:t>
      </w:r>
    </w:p>
    <w:p w14:paraId="53795BB9" w14:textId="77777777" w:rsidR="00A31EEB" w:rsidRPr="00DE0971" w:rsidRDefault="00A31EEB" w:rsidP="00A31EEB">
      <w:pPr>
        <w:numPr>
          <w:ilvl w:val="0"/>
          <w:numId w:val="3"/>
        </w:numPr>
        <w:tabs>
          <w:tab w:val="clear" w:pos="340"/>
          <w:tab w:val="num" w:pos="0"/>
        </w:tabs>
        <w:ind w:left="709" w:hanging="425"/>
        <w:contextualSpacing/>
        <w:jc w:val="both"/>
        <w:rPr>
          <w:rFonts w:ascii="Myriad Pro" w:hAnsi="Myriad Pro"/>
          <w:i/>
          <w:szCs w:val="22"/>
        </w:rPr>
      </w:pPr>
      <w:r w:rsidRPr="00DE0971">
        <w:rPr>
          <w:rFonts w:ascii="Myriad Pro" w:hAnsi="Myriad Pro"/>
          <w:szCs w:val="22"/>
        </w:rPr>
        <w:t>projektantu predal projektno nalogo ter osnovne smernice za izdelavo projektne dokumentacije,</w:t>
      </w:r>
    </w:p>
    <w:p w14:paraId="71C0B839" w14:textId="77777777" w:rsidR="00A31EEB" w:rsidRPr="00DE0971" w:rsidRDefault="00A31EEB" w:rsidP="00A31EEB">
      <w:pPr>
        <w:numPr>
          <w:ilvl w:val="0"/>
          <w:numId w:val="3"/>
        </w:numPr>
        <w:tabs>
          <w:tab w:val="clear" w:pos="340"/>
          <w:tab w:val="num" w:pos="0"/>
        </w:tabs>
        <w:ind w:left="709" w:hanging="425"/>
        <w:jc w:val="both"/>
        <w:rPr>
          <w:rFonts w:ascii="Myriad Pro" w:hAnsi="Myriad Pro"/>
          <w:i/>
          <w:szCs w:val="22"/>
        </w:rPr>
      </w:pPr>
      <w:r w:rsidRPr="00DE0971">
        <w:rPr>
          <w:rFonts w:ascii="Myriad Pro" w:hAnsi="Myriad Pro"/>
          <w:szCs w:val="22"/>
        </w:rPr>
        <w:t>projektantu dal na razpolago vso ostalo dokumentacijo in informacije, s katerimi razpolaga in so za storitve, ki so predmet te pogodbe, potrebne,</w:t>
      </w:r>
    </w:p>
    <w:p w14:paraId="096851C1" w14:textId="77777777" w:rsidR="00A31EEB" w:rsidRPr="00DE0971" w:rsidRDefault="00A31EEB" w:rsidP="00A31EEB">
      <w:pPr>
        <w:numPr>
          <w:ilvl w:val="0"/>
          <w:numId w:val="3"/>
        </w:numPr>
        <w:tabs>
          <w:tab w:val="clear" w:pos="340"/>
          <w:tab w:val="num" w:pos="0"/>
        </w:tabs>
        <w:ind w:left="709" w:hanging="425"/>
        <w:jc w:val="both"/>
        <w:rPr>
          <w:rFonts w:ascii="Myriad Pro" w:hAnsi="Myriad Pro"/>
          <w:i/>
          <w:szCs w:val="22"/>
        </w:rPr>
      </w:pPr>
      <w:r w:rsidRPr="00DE0971">
        <w:rPr>
          <w:rFonts w:ascii="Myriad Pro" w:hAnsi="Myriad Pro"/>
          <w:szCs w:val="22"/>
        </w:rPr>
        <w:t xml:space="preserve">tekoče spremljal izdelavo projektne dokumentacije </w:t>
      </w:r>
    </w:p>
    <w:p w14:paraId="02151416" w14:textId="77777777" w:rsidR="00A31EEB" w:rsidRPr="00DE0971" w:rsidRDefault="00A31EEB" w:rsidP="00A31EEB">
      <w:pPr>
        <w:numPr>
          <w:ilvl w:val="0"/>
          <w:numId w:val="3"/>
        </w:numPr>
        <w:tabs>
          <w:tab w:val="clear" w:pos="340"/>
          <w:tab w:val="num" w:pos="0"/>
        </w:tabs>
        <w:ind w:left="709" w:hanging="425"/>
        <w:jc w:val="both"/>
        <w:rPr>
          <w:rFonts w:ascii="Myriad Pro" w:hAnsi="Myriad Pro"/>
          <w:i/>
          <w:szCs w:val="22"/>
        </w:rPr>
      </w:pPr>
      <w:r w:rsidRPr="00DE0971">
        <w:rPr>
          <w:rFonts w:ascii="Myriad Pro" w:hAnsi="Myriad Pro"/>
          <w:szCs w:val="22"/>
        </w:rPr>
        <w:t>pregledal in potrdil vsako posamezno delovno fazo oziroma podal svoje pripombe in predloge ter hkrati projektantu določil primeren rok za izdelavo dopolnitev oziroma popravkov za izdelano predmetno dokumentacijo, ki je predmet te pogodbe,</w:t>
      </w:r>
    </w:p>
    <w:p w14:paraId="7DB04197" w14:textId="77777777" w:rsidR="00A31EEB" w:rsidRPr="00DE0971" w:rsidRDefault="00A31EEB" w:rsidP="00A31EEB">
      <w:pPr>
        <w:numPr>
          <w:ilvl w:val="0"/>
          <w:numId w:val="3"/>
        </w:numPr>
        <w:tabs>
          <w:tab w:val="clear" w:pos="340"/>
          <w:tab w:val="num" w:pos="0"/>
        </w:tabs>
        <w:ind w:left="709" w:hanging="425"/>
        <w:jc w:val="both"/>
        <w:rPr>
          <w:rFonts w:ascii="Myriad Pro" w:hAnsi="Myriad Pro"/>
          <w:i/>
          <w:szCs w:val="22"/>
        </w:rPr>
      </w:pPr>
      <w:r w:rsidRPr="00DE0971">
        <w:rPr>
          <w:rFonts w:ascii="Myriad Pro" w:hAnsi="Myriad Pro"/>
          <w:szCs w:val="22"/>
        </w:rPr>
        <w:t>tekoče obveščal projektanta o vseh spremembah in novo nastalih situacijah, ki bi lahko imele vpliv na izvršitev prevzetih pogodbenih del,</w:t>
      </w:r>
    </w:p>
    <w:p w14:paraId="6DD14780" w14:textId="77777777" w:rsidR="00A31EEB" w:rsidRPr="00DE0971" w:rsidRDefault="00A31EEB" w:rsidP="00A31EEB">
      <w:pPr>
        <w:numPr>
          <w:ilvl w:val="0"/>
          <w:numId w:val="3"/>
        </w:numPr>
        <w:tabs>
          <w:tab w:val="clear" w:pos="340"/>
          <w:tab w:val="num" w:pos="0"/>
        </w:tabs>
        <w:ind w:left="284" w:firstLine="0"/>
        <w:jc w:val="both"/>
        <w:rPr>
          <w:rFonts w:ascii="Myriad Pro" w:hAnsi="Myriad Pro"/>
          <w:i/>
          <w:szCs w:val="22"/>
        </w:rPr>
      </w:pPr>
      <w:r w:rsidRPr="00DE0971">
        <w:rPr>
          <w:rFonts w:ascii="Myriad Pro" w:hAnsi="Myriad Pro"/>
          <w:szCs w:val="22"/>
        </w:rPr>
        <w:t>sodeloval s projektantom s ciljem, da prevzete obveznosti izvrši pravočasno in v skladu s pogodbo,</w:t>
      </w:r>
    </w:p>
    <w:p w14:paraId="10B0DDD5" w14:textId="77777777" w:rsidR="00A31EEB" w:rsidRPr="00DE0971" w:rsidRDefault="00A31EEB" w:rsidP="00A31EEB">
      <w:pPr>
        <w:numPr>
          <w:ilvl w:val="0"/>
          <w:numId w:val="3"/>
        </w:numPr>
        <w:tabs>
          <w:tab w:val="clear" w:pos="340"/>
          <w:tab w:val="num" w:pos="0"/>
        </w:tabs>
        <w:ind w:left="284" w:firstLine="0"/>
        <w:jc w:val="both"/>
        <w:rPr>
          <w:rFonts w:ascii="Myriad Pro" w:hAnsi="Myriad Pro"/>
          <w:i/>
          <w:szCs w:val="22"/>
        </w:rPr>
      </w:pPr>
      <w:r w:rsidRPr="00DE0971">
        <w:rPr>
          <w:rFonts w:ascii="Myriad Pro" w:hAnsi="Myriad Pro"/>
          <w:szCs w:val="22"/>
        </w:rPr>
        <w:t xml:space="preserve">plačal izvedena pogodbena dela v dogovorjenem roku. </w:t>
      </w:r>
    </w:p>
    <w:p w14:paraId="2C1F7FBF" w14:textId="77777777" w:rsidR="00A31EEB" w:rsidRPr="00DE0971" w:rsidRDefault="00A31EEB" w:rsidP="00A31EEB">
      <w:pPr>
        <w:rPr>
          <w:rFonts w:ascii="Myriad Pro" w:hAnsi="Myriad Pro"/>
          <w:b/>
          <w:i/>
          <w:szCs w:val="22"/>
        </w:rPr>
      </w:pPr>
    </w:p>
    <w:p w14:paraId="4F749ABA" w14:textId="77777777" w:rsidR="00A31EEB" w:rsidRPr="00DE0971" w:rsidRDefault="00A31EEB" w:rsidP="00A31EEB">
      <w:pPr>
        <w:jc w:val="both"/>
        <w:rPr>
          <w:rFonts w:ascii="Myriad Pro" w:hAnsi="Myriad Pro"/>
          <w:b/>
          <w:i/>
          <w:szCs w:val="22"/>
        </w:rPr>
      </w:pPr>
      <w:r w:rsidRPr="00DE0971">
        <w:rPr>
          <w:rFonts w:ascii="Myriad Pro" w:hAnsi="Myriad Pro"/>
          <w:b/>
          <w:szCs w:val="22"/>
        </w:rPr>
        <w:t>Obveznosti projektanta</w:t>
      </w:r>
    </w:p>
    <w:p w14:paraId="4760B154" w14:textId="77777777" w:rsidR="00A31EEB" w:rsidRPr="00DE0971" w:rsidRDefault="00A31EEB" w:rsidP="00A31EEB">
      <w:pPr>
        <w:jc w:val="both"/>
        <w:rPr>
          <w:rFonts w:ascii="Myriad Pro" w:hAnsi="Myriad Pro"/>
          <w:b/>
          <w:i/>
          <w:szCs w:val="22"/>
        </w:rPr>
      </w:pPr>
    </w:p>
    <w:p w14:paraId="637FC299" w14:textId="77777777" w:rsidR="00A31EEB" w:rsidRPr="00DE0971" w:rsidRDefault="00A31EEB" w:rsidP="00A31EEB">
      <w:pPr>
        <w:numPr>
          <w:ilvl w:val="0"/>
          <w:numId w:val="4"/>
        </w:numPr>
        <w:jc w:val="center"/>
        <w:rPr>
          <w:rFonts w:ascii="Myriad Pro" w:hAnsi="Myriad Pro"/>
          <w:i/>
          <w:szCs w:val="22"/>
        </w:rPr>
      </w:pPr>
      <w:r w:rsidRPr="00DE0971">
        <w:rPr>
          <w:rFonts w:ascii="Myriad Pro" w:hAnsi="Myriad Pro"/>
          <w:szCs w:val="22"/>
        </w:rPr>
        <w:t>člen</w:t>
      </w:r>
    </w:p>
    <w:p w14:paraId="375954AE" w14:textId="77777777" w:rsidR="00A31EEB" w:rsidRPr="00DE0971" w:rsidRDefault="00A31EEB" w:rsidP="00A31EEB">
      <w:pPr>
        <w:jc w:val="both"/>
        <w:rPr>
          <w:rFonts w:ascii="Myriad Pro" w:hAnsi="Myriad Pro"/>
          <w:i/>
          <w:szCs w:val="22"/>
        </w:rPr>
      </w:pPr>
    </w:p>
    <w:p w14:paraId="79125CAB" w14:textId="77777777" w:rsidR="00A31EEB" w:rsidRPr="00DE0971" w:rsidRDefault="00A31EEB" w:rsidP="00A31EEB">
      <w:pPr>
        <w:jc w:val="both"/>
        <w:rPr>
          <w:rFonts w:ascii="Myriad Pro" w:hAnsi="Myriad Pro"/>
          <w:i/>
          <w:szCs w:val="22"/>
        </w:rPr>
      </w:pPr>
      <w:r w:rsidRPr="00DE0971">
        <w:rPr>
          <w:rFonts w:ascii="Myriad Pro" w:hAnsi="Myriad Pro"/>
          <w:szCs w:val="22"/>
        </w:rPr>
        <w:lastRenderedPageBreak/>
        <w:t>Projektant se obvezuje, da bo določil vodjo projekta, ki koordinira izdelavo projektne dokumentacije in jo potrdi.</w:t>
      </w:r>
    </w:p>
    <w:p w14:paraId="5079F492" w14:textId="77777777" w:rsidR="00A31EEB" w:rsidRPr="00DE0971" w:rsidRDefault="00A31EEB" w:rsidP="00A31EEB">
      <w:pPr>
        <w:jc w:val="both"/>
        <w:rPr>
          <w:rFonts w:ascii="Myriad Pro" w:hAnsi="Myriad Pro"/>
          <w:i/>
          <w:szCs w:val="22"/>
        </w:rPr>
      </w:pPr>
    </w:p>
    <w:p w14:paraId="71A866F8" w14:textId="77777777" w:rsidR="00A31EEB" w:rsidRDefault="00A31EEB" w:rsidP="00A31EEB">
      <w:pPr>
        <w:jc w:val="both"/>
        <w:rPr>
          <w:rFonts w:ascii="Myriad Pro" w:hAnsi="Myriad Pro"/>
          <w:szCs w:val="22"/>
        </w:rPr>
      </w:pPr>
      <w:r w:rsidRPr="00DE0971">
        <w:rPr>
          <w:rFonts w:ascii="Myriad Pro" w:hAnsi="Myriad Pro"/>
          <w:szCs w:val="22"/>
        </w:rPr>
        <w:t>V zvezi z izvajanjem  pogodbenih del se projektant obvezuje, da bo:</w:t>
      </w:r>
    </w:p>
    <w:p w14:paraId="6D22DE9D" w14:textId="78866B7F" w:rsidR="00D6051D" w:rsidRPr="00D6051D" w:rsidRDefault="00D6051D" w:rsidP="00D6051D">
      <w:pPr>
        <w:pStyle w:val="Odstavekseznama"/>
        <w:numPr>
          <w:ilvl w:val="0"/>
          <w:numId w:val="8"/>
        </w:numPr>
        <w:jc w:val="both"/>
        <w:rPr>
          <w:rFonts w:ascii="Myriad Pro" w:hAnsi="Myriad Pro"/>
          <w:i/>
          <w:szCs w:val="22"/>
        </w:rPr>
      </w:pPr>
      <w:r>
        <w:rPr>
          <w:rFonts w:ascii="Myriad Pro" w:hAnsi="Myriad Pro"/>
          <w:szCs w:val="22"/>
        </w:rPr>
        <w:t>sodeloval</w:t>
      </w:r>
      <w:r w:rsidRPr="00F662E0">
        <w:rPr>
          <w:rFonts w:ascii="Myriad Pro" w:hAnsi="Myriad Pro"/>
          <w:szCs w:val="22"/>
        </w:rPr>
        <w:t xml:space="preserve"> s predstavniki mestne uprave, po potrebi predstavi</w:t>
      </w:r>
      <w:r>
        <w:rPr>
          <w:rFonts w:ascii="Myriad Pro" w:hAnsi="Myriad Pro"/>
          <w:szCs w:val="22"/>
        </w:rPr>
        <w:t>l</w:t>
      </w:r>
      <w:r w:rsidRPr="00F662E0">
        <w:rPr>
          <w:rFonts w:ascii="Myriad Pro" w:hAnsi="Myriad Pro"/>
          <w:szCs w:val="22"/>
        </w:rPr>
        <w:t xml:space="preserve"> rešitve na terenskem sestanku zainteresirani javnosti (član</w:t>
      </w:r>
      <w:r>
        <w:rPr>
          <w:rFonts w:ascii="Myriad Pro" w:hAnsi="Myriad Pro"/>
          <w:szCs w:val="22"/>
        </w:rPr>
        <w:t>om</w:t>
      </w:r>
      <w:r w:rsidRPr="00F662E0">
        <w:rPr>
          <w:rFonts w:ascii="Myriad Pro" w:hAnsi="Myriad Pro"/>
          <w:szCs w:val="22"/>
        </w:rPr>
        <w:t xml:space="preserve"> mestne četrti)</w:t>
      </w:r>
      <w:r>
        <w:rPr>
          <w:rFonts w:ascii="Myriad Pro" w:hAnsi="Myriad Pro"/>
          <w:szCs w:val="22"/>
        </w:rPr>
        <w:t>,</w:t>
      </w:r>
    </w:p>
    <w:p w14:paraId="64832171" w14:textId="77777777" w:rsidR="00A31EEB" w:rsidRPr="00DE0971" w:rsidRDefault="00A31EEB" w:rsidP="00A31EEB">
      <w:pPr>
        <w:numPr>
          <w:ilvl w:val="0"/>
          <w:numId w:val="8"/>
        </w:numPr>
        <w:jc w:val="both"/>
        <w:rPr>
          <w:rFonts w:ascii="Myriad Pro" w:hAnsi="Myriad Pro"/>
          <w:i/>
          <w:szCs w:val="22"/>
        </w:rPr>
      </w:pPr>
      <w:r w:rsidRPr="00DE0971">
        <w:rPr>
          <w:rFonts w:ascii="Myriad Pro" w:hAnsi="Myriad Pro"/>
          <w:szCs w:val="22"/>
        </w:rPr>
        <w:t>v skladu s pravili stroke izdelal projektno dokumentacijo tako, da bo skladna z gradbenimi, prometno-tehničnimi in drugimi predpisi,</w:t>
      </w:r>
    </w:p>
    <w:p w14:paraId="15A6D4E1" w14:textId="77777777" w:rsidR="00A31EEB" w:rsidRPr="00DE0971" w:rsidRDefault="00A31EEB" w:rsidP="00A31EEB">
      <w:pPr>
        <w:numPr>
          <w:ilvl w:val="0"/>
          <w:numId w:val="8"/>
        </w:numPr>
        <w:jc w:val="both"/>
        <w:rPr>
          <w:rFonts w:ascii="Myriad Pro" w:hAnsi="Myriad Pro"/>
          <w:i/>
          <w:szCs w:val="22"/>
        </w:rPr>
      </w:pPr>
      <w:r w:rsidRPr="00DE0971">
        <w:rPr>
          <w:rFonts w:ascii="Myriad Pro" w:hAnsi="Myriad Pro"/>
          <w:szCs w:val="22"/>
        </w:rPr>
        <w:t>zagotovil koordinacijo pooblaščenih arhitektov in inženirjev ter strokovnjakov, ki bodo sodelovali pri pripravi projektne dokumentacije,</w:t>
      </w:r>
    </w:p>
    <w:p w14:paraId="3C4173A3" w14:textId="592592A5" w:rsidR="00A31EEB" w:rsidRPr="00DE0971" w:rsidRDefault="00A31EEB" w:rsidP="00A31EEB">
      <w:pPr>
        <w:numPr>
          <w:ilvl w:val="0"/>
          <w:numId w:val="8"/>
        </w:numPr>
        <w:jc w:val="both"/>
        <w:rPr>
          <w:rFonts w:ascii="Myriad Pro" w:hAnsi="Myriad Pro"/>
          <w:i/>
          <w:szCs w:val="22"/>
        </w:rPr>
      </w:pPr>
      <w:r w:rsidRPr="00DE0971">
        <w:rPr>
          <w:rFonts w:ascii="Myriad Pro" w:hAnsi="Myriad Pro"/>
          <w:szCs w:val="22"/>
        </w:rPr>
        <w:t>naročniku posredoval kopije pridobljenih projektnih in drugih pogojev ter mnenj v roku 3 dneh po njihovi pridobitvi,</w:t>
      </w:r>
    </w:p>
    <w:p w14:paraId="35FDFB06" w14:textId="77777777" w:rsidR="00A31EEB" w:rsidRPr="00DE0971" w:rsidRDefault="00A31EEB" w:rsidP="00A31EEB">
      <w:pPr>
        <w:numPr>
          <w:ilvl w:val="0"/>
          <w:numId w:val="8"/>
        </w:numPr>
        <w:jc w:val="both"/>
        <w:rPr>
          <w:rFonts w:ascii="Myriad Pro" w:hAnsi="Myriad Pro"/>
          <w:i/>
          <w:szCs w:val="22"/>
        </w:rPr>
      </w:pPr>
      <w:r w:rsidRPr="00DE0971">
        <w:rPr>
          <w:rFonts w:ascii="Myriad Pro" w:hAnsi="Myriad Pro"/>
          <w:szCs w:val="22"/>
        </w:rPr>
        <w:t>prevzeta pogodbena dela izvršil pravočasno, strokovno pravilno, vestno in kvalitetno, ob sodelovanju z naročnikom</w:t>
      </w:r>
      <w:r w:rsidRPr="00DE0971">
        <w:rPr>
          <w:rFonts w:ascii="Myriad Pro" w:hAnsi="Myriad Pro"/>
          <w:iCs/>
          <w:szCs w:val="22"/>
        </w:rPr>
        <w:t>,</w:t>
      </w:r>
    </w:p>
    <w:p w14:paraId="6B93E19B" w14:textId="77777777" w:rsidR="00A31EEB" w:rsidRPr="00DE0971" w:rsidRDefault="00A31EEB" w:rsidP="00A31EEB">
      <w:pPr>
        <w:numPr>
          <w:ilvl w:val="0"/>
          <w:numId w:val="9"/>
        </w:numPr>
        <w:jc w:val="both"/>
        <w:rPr>
          <w:rFonts w:ascii="Myriad Pro" w:hAnsi="Myriad Pro"/>
          <w:i/>
          <w:szCs w:val="22"/>
        </w:rPr>
      </w:pPr>
      <w:r w:rsidRPr="00DE0971">
        <w:rPr>
          <w:rFonts w:ascii="Myriad Pro" w:hAnsi="Myriad Pro"/>
          <w:szCs w:val="22"/>
        </w:rPr>
        <w:t>naročniku kadarkoli omogočil vpogled v izvajanje pogodbenih del in upošteval njegova navodila o posameznih vprašanjih,</w:t>
      </w:r>
    </w:p>
    <w:p w14:paraId="2342DBA4" w14:textId="1177B490" w:rsidR="00A31EEB" w:rsidRPr="00DE0971" w:rsidRDefault="00A31EEB" w:rsidP="00A31EEB">
      <w:pPr>
        <w:numPr>
          <w:ilvl w:val="0"/>
          <w:numId w:val="9"/>
        </w:numPr>
        <w:jc w:val="both"/>
        <w:rPr>
          <w:rFonts w:ascii="Myriad Pro" w:hAnsi="Myriad Pro"/>
          <w:i/>
          <w:szCs w:val="22"/>
        </w:rPr>
      </w:pPr>
      <w:r w:rsidRPr="00DE0971">
        <w:rPr>
          <w:rFonts w:ascii="Myriad Pro" w:hAnsi="Myriad Pro"/>
          <w:szCs w:val="22"/>
        </w:rPr>
        <w:t>dajal pojasnila projektne dokumentacije med njeno izdelavo</w:t>
      </w:r>
      <w:r w:rsidR="00491606">
        <w:rPr>
          <w:rFonts w:ascii="Myriad Pro" w:hAnsi="Myriad Pro"/>
          <w:szCs w:val="22"/>
        </w:rPr>
        <w:t>,</w:t>
      </w:r>
      <w:r w:rsidRPr="00DE0971">
        <w:rPr>
          <w:rFonts w:ascii="Myriad Pro" w:hAnsi="Myriad Pro"/>
          <w:szCs w:val="22"/>
        </w:rPr>
        <w:t xml:space="preserve"> </w:t>
      </w:r>
    </w:p>
    <w:p w14:paraId="56F0DE72" w14:textId="77777777" w:rsidR="00A31EEB" w:rsidRPr="00DE0971" w:rsidRDefault="00A31EEB" w:rsidP="00A31EEB">
      <w:pPr>
        <w:numPr>
          <w:ilvl w:val="0"/>
          <w:numId w:val="9"/>
        </w:numPr>
        <w:jc w:val="both"/>
        <w:rPr>
          <w:rFonts w:ascii="Myriad Pro" w:hAnsi="Myriad Pro"/>
          <w:i/>
          <w:szCs w:val="22"/>
        </w:rPr>
      </w:pPr>
      <w:r w:rsidRPr="00DE0971">
        <w:rPr>
          <w:rFonts w:ascii="Myriad Pro" w:hAnsi="Myriad Pro"/>
          <w:szCs w:val="22"/>
        </w:rPr>
        <w:t>naročnika sproti obveščal o vsem, kar bi lahko vplivalo na izvršitev prevzetih obveznosti,</w:t>
      </w:r>
    </w:p>
    <w:p w14:paraId="71929A45" w14:textId="77777777" w:rsidR="00A31EEB" w:rsidRPr="00DE0971" w:rsidRDefault="00A31EEB" w:rsidP="00A31EEB">
      <w:pPr>
        <w:numPr>
          <w:ilvl w:val="0"/>
          <w:numId w:val="9"/>
        </w:numPr>
        <w:jc w:val="both"/>
        <w:rPr>
          <w:rFonts w:ascii="Myriad Pro" w:hAnsi="Myriad Pro"/>
          <w:i/>
          <w:szCs w:val="22"/>
        </w:rPr>
      </w:pPr>
      <w:r w:rsidRPr="00DE0971">
        <w:rPr>
          <w:rFonts w:ascii="Myriad Pro" w:hAnsi="Myriad Pro"/>
          <w:szCs w:val="22"/>
        </w:rPr>
        <w:t>za vsak predlog spremembe projektne dokumentacije, za katerega misli, da je smotrn, priskrbel soglasje naročnika.</w:t>
      </w:r>
    </w:p>
    <w:p w14:paraId="2035479F" w14:textId="77777777" w:rsidR="00A31EEB" w:rsidRPr="00DE0971" w:rsidRDefault="00A31EEB" w:rsidP="00A31EEB">
      <w:pPr>
        <w:jc w:val="both"/>
        <w:rPr>
          <w:rFonts w:ascii="Myriad Pro" w:hAnsi="Myriad Pro"/>
          <w:b/>
          <w:i/>
          <w:szCs w:val="22"/>
        </w:rPr>
      </w:pPr>
    </w:p>
    <w:p w14:paraId="370970A9" w14:textId="77777777" w:rsidR="00A31EEB" w:rsidRPr="00DE0971" w:rsidRDefault="00A31EEB" w:rsidP="00A31EEB">
      <w:pPr>
        <w:jc w:val="both"/>
        <w:rPr>
          <w:rFonts w:ascii="Myriad Pro" w:hAnsi="Myriad Pro"/>
          <w:b/>
          <w:i/>
          <w:szCs w:val="22"/>
        </w:rPr>
      </w:pPr>
      <w:r w:rsidRPr="00DE0971">
        <w:rPr>
          <w:rFonts w:ascii="Myriad Pro" w:hAnsi="Myriad Pro"/>
          <w:b/>
          <w:szCs w:val="22"/>
        </w:rPr>
        <w:t>Zavarovanje odgovornosti</w:t>
      </w:r>
    </w:p>
    <w:p w14:paraId="0033CB54" w14:textId="77777777" w:rsidR="00A31EEB" w:rsidRPr="00DE0971" w:rsidRDefault="00A31EEB" w:rsidP="00A31EEB">
      <w:pPr>
        <w:jc w:val="both"/>
        <w:rPr>
          <w:rFonts w:ascii="Myriad Pro" w:hAnsi="Myriad Pro"/>
          <w:b/>
          <w:i/>
          <w:szCs w:val="22"/>
        </w:rPr>
      </w:pPr>
    </w:p>
    <w:p w14:paraId="5E0C1760" w14:textId="77777777" w:rsidR="00A31EEB" w:rsidRPr="00DE0971" w:rsidRDefault="00A31EEB" w:rsidP="00A31EEB">
      <w:pPr>
        <w:numPr>
          <w:ilvl w:val="0"/>
          <w:numId w:val="4"/>
        </w:numPr>
        <w:jc w:val="center"/>
        <w:rPr>
          <w:rFonts w:ascii="Myriad Pro" w:hAnsi="Myriad Pro"/>
          <w:i/>
          <w:szCs w:val="22"/>
        </w:rPr>
      </w:pPr>
      <w:r w:rsidRPr="00DE0971">
        <w:rPr>
          <w:rFonts w:ascii="Myriad Pro" w:hAnsi="Myriad Pro"/>
          <w:szCs w:val="22"/>
        </w:rPr>
        <w:t>člen</w:t>
      </w:r>
    </w:p>
    <w:p w14:paraId="10E9B11F" w14:textId="77777777" w:rsidR="00A31EEB" w:rsidRPr="00DE0971" w:rsidRDefault="00A31EEB" w:rsidP="00A31EEB">
      <w:pPr>
        <w:jc w:val="both"/>
        <w:rPr>
          <w:rFonts w:ascii="Myriad Pro" w:hAnsi="Myriad Pro"/>
          <w:b/>
          <w:bCs/>
          <w:i/>
          <w:szCs w:val="22"/>
          <w:lang w:eastAsia="en-GB"/>
        </w:rPr>
      </w:pPr>
    </w:p>
    <w:p w14:paraId="703C9BB2" w14:textId="77777777" w:rsidR="00A31EEB" w:rsidRPr="00DE0971" w:rsidRDefault="00A31EEB" w:rsidP="00A31EEB">
      <w:pPr>
        <w:jc w:val="both"/>
        <w:rPr>
          <w:rFonts w:ascii="Myriad Pro" w:hAnsi="Myriad Pro"/>
          <w:szCs w:val="22"/>
          <w:lang w:eastAsia="en-US"/>
        </w:rPr>
      </w:pPr>
      <w:r w:rsidRPr="00DE0971">
        <w:rPr>
          <w:rFonts w:ascii="Myriad Pro" w:hAnsi="Myriad Pro"/>
          <w:szCs w:val="22"/>
          <w:lang w:eastAsia="en-US"/>
        </w:rPr>
        <w:t xml:space="preserve">Projektant je odgovoren za škodo, ki nastane naročniku in tretjim osebam in izvira iz njegovega dela in njegovih pogodbenih obveznosti. </w:t>
      </w:r>
    </w:p>
    <w:p w14:paraId="602DE6A9" w14:textId="77777777" w:rsidR="00A31EEB" w:rsidRPr="00DE0971" w:rsidRDefault="00A31EEB" w:rsidP="00A31EEB">
      <w:pPr>
        <w:jc w:val="both"/>
        <w:rPr>
          <w:rFonts w:ascii="Myriad Pro" w:hAnsi="Myriad Pro"/>
          <w:szCs w:val="22"/>
          <w:lang w:eastAsia="en-US"/>
        </w:rPr>
      </w:pPr>
    </w:p>
    <w:p w14:paraId="5BF6C9EB" w14:textId="45F4216A" w:rsidR="00A31EEB" w:rsidRPr="00DE0971" w:rsidRDefault="00A31EEB" w:rsidP="00A31EEB">
      <w:pPr>
        <w:jc w:val="both"/>
        <w:rPr>
          <w:rFonts w:ascii="Myriad Pro" w:hAnsi="Myriad Pro"/>
          <w:szCs w:val="22"/>
          <w:lang w:eastAsia="en-US"/>
        </w:rPr>
      </w:pPr>
      <w:r w:rsidRPr="00DE0971">
        <w:rPr>
          <w:rFonts w:ascii="Myriad Pro" w:hAnsi="Myriad Pro"/>
          <w:szCs w:val="22"/>
          <w:lang w:eastAsia="en-US"/>
        </w:rPr>
        <w:t xml:space="preserve">Projektant naročniku jamči, da ima ves čas do izpolnitve vseh pogodbenih obveznosti svojo projektantsko odgovornost zavarovano za škodo, ki bi utegnila nastati naročniku in tretjim v zvezi z opravljanjem njegove dejavnosti za zavarovalna kritja in najmanj v obsegu, določenem v 15. členu Zakona o arhitekturni in inženirski dejavnosti (ZAID) in višini </w:t>
      </w:r>
      <w:r w:rsidR="003C67D5">
        <w:rPr>
          <w:rFonts w:ascii="Myriad Pro" w:hAnsi="Myriad Pro"/>
          <w:szCs w:val="22"/>
          <w:lang w:eastAsia="en-US"/>
        </w:rPr>
        <w:t>50</w:t>
      </w:r>
      <w:r w:rsidRPr="00DE0971">
        <w:rPr>
          <w:rFonts w:ascii="Myriad Pro" w:hAnsi="Myriad Pro"/>
          <w:szCs w:val="22"/>
          <w:lang w:eastAsia="en-US"/>
        </w:rPr>
        <w:t xml:space="preserve">.000,00 EUR. </w:t>
      </w:r>
    </w:p>
    <w:p w14:paraId="25AD251F" w14:textId="77777777" w:rsidR="00A31EEB" w:rsidRPr="00DE0971" w:rsidRDefault="00A31EEB" w:rsidP="00A31EEB">
      <w:pPr>
        <w:jc w:val="both"/>
        <w:rPr>
          <w:rFonts w:ascii="Myriad Pro" w:hAnsi="Myriad Pro"/>
          <w:i/>
          <w:szCs w:val="22"/>
        </w:rPr>
      </w:pPr>
    </w:p>
    <w:p w14:paraId="7E75ED8D" w14:textId="77777777" w:rsidR="00A31EEB" w:rsidRPr="00DE0971" w:rsidRDefault="00A31EEB" w:rsidP="00A31EEB">
      <w:pPr>
        <w:jc w:val="both"/>
        <w:rPr>
          <w:rFonts w:ascii="Myriad Pro" w:hAnsi="Myriad Pro"/>
          <w:b/>
          <w:i/>
          <w:szCs w:val="22"/>
        </w:rPr>
      </w:pPr>
      <w:r w:rsidRPr="00DE0971">
        <w:rPr>
          <w:rFonts w:ascii="Myriad Pro" w:hAnsi="Myriad Pro"/>
          <w:b/>
          <w:szCs w:val="22"/>
        </w:rPr>
        <w:t>Rok za izvedbo pogodbenih storitev</w:t>
      </w:r>
    </w:p>
    <w:p w14:paraId="0D272B85" w14:textId="77777777" w:rsidR="00A31EEB" w:rsidRPr="00DE0971" w:rsidRDefault="00A31EEB" w:rsidP="00A31EEB">
      <w:pPr>
        <w:jc w:val="both"/>
        <w:rPr>
          <w:rFonts w:ascii="Myriad Pro" w:hAnsi="Myriad Pro"/>
          <w:b/>
          <w:i/>
          <w:szCs w:val="22"/>
        </w:rPr>
      </w:pPr>
    </w:p>
    <w:p w14:paraId="32BD3302" w14:textId="77777777" w:rsidR="00A31EEB" w:rsidRPr="00DE0971" w:rsidRDefault="00A31EEB" w:rsidP="00A31EEB">
      <w:pPr>
        <w:numPr>
          <w:ilvl w:val="0"/>
          <w:numId w:val="4"/>
        </w:numPr>
        <w:tabs>
          <w:tab w:val="num" w:pos="700"/>
        </w:tabs>
        <w:contextualSpacing/>
        <w:jc w:val="center"/>
        <w:rPr>
          <w:rFonts w:ascii="Myriad Pro" w:hAnsi="Myriad Pro"/>
          <w:i/>
          <w:szCs w:val="22"/>
        </w:rPr>
      </w:pPr>
      <w:r w:rsidRPr="00DE0971">
        <w:rPr>
          <w:rFonts w:ascii="Myriad Pro" w:hAnsi="Myriad Pro"/>
          <w:szCs w:val="22"/>
        </w:rPr>
        <w:t>člen</w:t>
      </w:r>
    </w:p>
    <w:p w14:paraId="1F5A9537" w14:textId="77777777" w:rsidR="00A31EEB" w:rsidRPr="00DE0971" w:rsidRDefault="00A31EEB" w:rsidP="00A31EEB">
      <w:pPr>
        <w:rPr>
          <w:rFonts w:ascii="Myriad Pro" w:hAnsi="Myriad Pro"/>
          <w:i/>
          <w:szCs w:val="22"/>
          <w:highlight w:val="yellow"/>
        </w:rPr>
      </w:pPr>
    </w:p>
    <w:p w14:paraId="752D1588" w14:textId="06A2E2DE" w:rsidR="00A31EEB" w:rsidRPr="00DE0971" w:rsidRDefault="00A31EEB" w:rsidP="009427CB">
      <w:pPr>
        <w:jc w:val="both"/>
        <w:rPr>
          <w:rFonts w:ascii="Myriad Pro" w:eastAsia="Calibri" w:hAnsi="Myriad Pro"/>
          <w:i/>
          <w:szCs w:val="22"/>
          <w:lang w:eastAsia="en-US"/>
        </w:rPr>
      </w:pPr>
      <w:r w:rsidRPr="00DE0971">
        <w:rPr>
          <w:rFonts w:ascii="Myriad Pro" w:hAnsi="Myriad Pro"/>
          <w:szCs w:val="22"/>
          <w:lang w:eastAsia="en-US"/>
        </w:rPr>
        <w:t xml:space="preserve">Projektant se obvezuje, da bo pričel z izvajanjem </w:t>
      </w:r>
      <w:r w:rsidRPr="00DE0971">
        <w:rPr>
          <w:rFonts w:ascii="Myriad Pro" w:hAnsi="Myriad Pro"/>
          <w:szCs w:val="22"/>
        </w:rPr>
        <w:t>pogodbenih del</w:t>
      </w:r>
      <w:r w:rsidRPr="00DE0971">
        <w:rPr>
          <w:rFonts w:ascii="Myriad Pro" w:hAnsi="Myriad Pro"/>
          <w:szCs w:val="22"/>
          <w:lang w:eastAsia="en-US"/>
        </w:rPr>
        <w:t xml:space="preserve"> takoj po sklenitvi te pogodbe, ter </w:t>
      </w:r>
      <w:r w:rsidRPr="00DE0971">
        <w:rPr>
          <w:rFonts w:ascii="Myriad Pro" w:eastAsia="Calibri" w:hAnsi="Myriad Pro"/>
          <w:szCs w:val="22"/>
          <w:lang w:eastAsia="en-US"/>
        </w:rPr>
        <w:t>da bo pogodbena dela izvedel v naslednjih rokih:</w:t>
      </w:r>
    </w:p>
    <w:p w14:paraId="5D9FEE27" w14:textId="77777777" w:rsidR="00A31EEB" w:rsidRPr="00DE0971" w:rsidRDefault="00A31EEB" w:rsidP="00A31EEB">
      <w:pPr>
        <w:rPr>
          <w:rFonts w:ascii="Myriad Pro" w:eastAsia="Calibri" w:hAnsi="Myriad Pro"/>
          <w:i/>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0"/>
        <w:gridCol w:w="4360"/>
      </w:tblGrid>
      <w:tr w:rsidR="00A31EEB" w:rsidRPr="00DE0971" w14:paraId="7B167512" w14:textId="77777777" w:rsidTr="008A3DB5">
        <w:trPr>
          <w:trHeight w:val="373"/>
        </w:trPr>
        <w:tc>
          <w:tcPr>
            <w:tcW w:w="4820" w:type="dxa"/>
            <w:tcBorders>
              <w:top w:val="single" w:sz="4" w:space="0" w:color="auto"/>
              <w:left w:val="single" w:sz="4" w:space="0" w:color="auto"/>
              <w:bottom w:val="single" w:sz="4" w:space="0" w:color="auto"/>
              <w:right w:val="single" w:sz="4" w:space="0" w:color="auto"/>
            </w:tcBorders>
            <w:vAlign w:val="center"/>
            <w:hideMark/>
          </w:tcPr>
          <w:p w14:paraId="5B802FCC" w14:textId="77777777" w:rsidR="00A31EEB" w:rsidRPr="00DE0971" w:rsidRDefault="00A31EEB" w:rsidP="008A3DB5">
            <w:pPr>
              <w:spacing w:after="200" w:line="276" w:lineRule="auto"/>
              <w:rPr>
                <w:rFonts w:ascii="Myriad Pro" w:eastAsia="Calibri" w:hAnsi="Myriad Pro"/>
                <w:b/>
                <w:i/>
                <w:szCs w:val="22"/>
                <w:lang w:eastAsia="en-US"/>
              </w:rPr>
            </w:pPr>
            <w:r w:rsidRPr="00DE0971">
              <w:rPr>
                <w:rFonts w:ascii="Myriad Pro" w:eastAsia="Calibri" w:hAnsi="Myriad Pro"/>
                <w:b/>
                <w:szCs w:val="22"/>
                <w:lang w:eastAsia="en-US"/>
              </w:rPr>
              <w:t>Vrsta del</w:t>
            </w:r>
          </w:p>
        </w:tc>
        <w:tc>
          <w:tcPr>
            <w:tcW w:w="43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FB698F2" w14:textId="77777777" w:rsidR="00A31EEB" w:rsidRPr="00DE0971" w:rsidRDefault="00A31EEB" w:rsidP="008A3DB5">
            <w:pPr>
              <w:spacing w:after="200" w:line="276" w:lineRule="auto"/>
              <w:jc w:val="center"/>
              <w:rPr>
                <w:rFonts w:ascii="Myriad Pro" w:eastAsia="Calibri" w:hAnsi="Myriad Pro"/>
                <w:b/>
                <w:i/>
                <w:szCs w:val="22"/>
                <w:lang w:eastAsia="en-US"/>
              </w:rPr>
            </w:pPr>
            <w:r w:rsidRPr="00DE0971">
              <w:rPr>
                <w:rFonts w:ascii="Myriad Pro" w:eastAsia="Calibri" w:hAnsi="Myriad Pro"/>
                <w:b/>
                <w:szCs w:val="22"/>
                <w:lang w:eastAsia="en-US"/>
              </w:rPr>
              <w:t>Rok izvedbe</w:t>
            </w:r>
          </w:p>
        </w:tc>
      </w:tr>
      <w:tr w:rsidR="009427CB" w:rsidRPr="009C3AA9" w14:paraId="33E08272" w14:textId="77777777" w:rsidTr="009427CB">
        <w:trPr>
          <w:trHeight w:val="373"/>
        </w:trPr>
        <w:tc>
          <w:tcPr>
            <w:tcW w:w="4820" w:type="dxa"/>
            <w:tcBorders>
              <w:top w:val="single" w:sz="4" w:space="0" w:color="auto"/>
              <w:left w:val="single" w:sz="4" w:space="0" w:color="auto"/>
              <w:bottom w:val="single" w:sz="4" w:space="0" w:color="auto"/>
              <w:right w:val="single" w:sz="4" w:space="0" w:color="auto"/>
            </w:tcBorders>
            <w:vAlign w:val="center"/>
            <w:hideMark/>
          </w:tcPr>
          <w:p w14:paraId="1924F4D6" w14:textId="3B2BC6ED" w:rsidR="009427CB" w:rsidRPr="009427CB" w:rsidRDefault="009427CB" w:rsidP="009427CB">
            <w:pPr>
              <w:spacing w:after="200" w:line="276" w:lineRule="auto"/>
              <w:rPr>
                <w:rFonts w:ascii="Myriad Pro" w:eastAsia="Calibri" w:hAnsi="Myriad Pro"/>
                <w:bCs/>
                <w:szCs w:val="22"/>
                <w:lang w:eastAsia="en-US"/>
              </w:rPr>
            </w:pPr>
            <w:r w:rsidRPr="009427CB">
              <w:rPr>
                <w:rFonts w:ascii="Myriad Pro" w:eastAsia="Calibri" w:hAnsi="Myriad Pro"/>
                <w:bCs/>
                <w:szCs w:val="22"/>
                <w:lang w:eastAsia="en-US"/>
              </w:rPr>
              <w:t>IDZ</w:t>
            </w:r>
            <w:r w:rsidR="004236F8">
              <w:rPr>
                <w:rFonts w:ascii="Myriad Pro" w:eastAsia="Calibri" w:hAnsi="Myriad Pro"/>
                <w:bCs/>
                <w:szCs w:val="22"/>
                <w:lang w:eastAsia="en-US"/>
              </w:rPr>
              <w:t xml:space="preserve"> + DGD</w:t>
            </w:r>
          </w:p>
        </w:tc>
        <w:tc>
          <w:tcPr>
            <w:tcW w:w="43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9D17774" w14:textId="4A63D67C" w:rsidR="009427CB" w:rsidRPr="009427CB" w:rsidRDefault="004236F8" w:rsidP="009427CB">
            <w:pPr>
              <w:spacing w:after="200" w:line="276" w:lineRule="auto"/>
              <w:jc w:val="center"/>
              <w:rPr>
                <w:rFonts w:ascii="Myriad Pro" w:eastAsia="Calibri" w:hAnsi="Myriad Pro"/>
                <w:bCs/>
                <w:szCs w:val="22"/>
                <w:lang w:eastAsia="en-US"/>
              </w:rPr>
            </w:pPr>
            <w:r>
              <w:rPr>
                <w:rFonts w:ascii="Myriad Pro" w:eastAsia="Calibri" w:hAnsi="Myriad Pro"/>
                <w:bCs/>
                <w:szCs w:val="22"/>
                <w:lang w:eastAsia="en-US"/>
              </w:rPr>
              <w:t>75</w:t>
            </w:r>
            <w:r w:rsidR="009427CB">
              <w:rPr>
                <w:rFonts w:ascii="Myriad Pro" w:eastAsia="Calibri" w:hAnsi="Myriad Pro"/>
                <w:bCs/>
                <w:szCs w:val="22"/>
                <w:lang w:eastAsia="en-US"/>
              </w:rPr>
              <w:t xml:space="preserve"> dni od podpisa pogodbe</w:t>
            </w:r>
            <w:r w:rsidR="009427CB" w:rsidRPr="009427CB">
              <w:rPr>
                <w:rFonts w:ascii="Myriad Pro" w:eastAsia="Calibri" w:hAnsi="Myriad Pro"/>
                <w:bCs/>
                <w:szCs w:val="22"/>
                <w:lang w:eastAsia="en-US"/>
              </w:rPr>
              <w:tab/>
              <w:t xml:space="preserve">   </w:t>
            </w:r>
          </w:p>
        </w:tc>
      </w:tr>
    </w:tbl>
    <w:p w14:paraId="34AFC1DD" w14:textId="77777777" w:rsidR="00A31EEB" w:rsidRPr="00DE0971" w:rsidRDefault="00A31EEB" w:rsidP="00A31EEB">
      <w:pPr>
        <w:jc w:val="both"/>
        <w:rPr>
          <w:rFonts w:ascii="Myriad Pro" w:hAnsi="Myriad Pro"/>
          <w:i/>
          <w:szCs w:val="22"/>
        </w:rPr>
      </w:pPr>
    </w:p>
    <w:p w14:paraId="55AD1652" w14:textId="77777777" w:rsidR="00A31EEB" w:rsidRPr="00DE0971" w:rsidRDefault="00A31EEB" w:rsidP="00A31EEB">
      <w:pPr>
        <w:jc w:val="both"/>
        <w:rPr>
          <w:rFonts w:ascii="Myriad Pro" w:hAnsi="Myriad Pro"/>
          <w:i/>
          <w:szCs w:val="22"/>
          <w:lang w:eastAsia="en-US"/>
        </w:rPr>
      </w:pPr>
      <w:r w:rsidRPr="00DE0971">
        <w:rPr>
          <w:rFonts w:ascii="Myriad Pro" w:hAnsi="Myriad Pro"/>
          <w:szCs w:val="22"/>
          <w:lang w:eastAsia="en-US"/>
        </w:rPr>
        <w:t>Če projektant zamuja, glede na v tem členu definirani terminski plan izvajanja storitev ali glede na roke dokončanja storitev, je o tem dolžan takoj pisno obvestiti naročnika in ga zaprositi za podaljšanje roka dokončanja storitev, kar se dogovori in potrdi pisno v obliki aneksa k tej pogodbi.</w:t>
      </w:r>
    </w:p>
    <w:p w14:paraId="6C3E3C3A" w14:textId="77777777" w:rsidR="00A31EEB" w:rsidRPr="00DE0971" w:rsidRDefault="00A31EEB" w:rsidP="00A31EEB">
      <w:pPr>
        <w:jc w:val="both"/>
        <w:rPr>
          <w:rFonts w:ascii="Myriad Pro" w:hAnsi="Myriad Pro"/>
          <w:i/>
          <w:szCs w:val="22"/>
          <w:lang w:eastAsia="en-US"/>
        </w:rPr>
      </w:pPr>
    </w:p>
    <w:p w14:paraId="2A996140" w14:textId="77777777" w:rsidR="00A31EEB" w:rsidRPr="00DE0971" w:rsidRDefault="00A31EEB" w:rsidP="00A31EEB">
      <w:pPr>
        <w:widowControl w:val="0"/>
        <w:numPr>
          <w:ilvl w:val="0"/>
          <w:numId w:val="4"/>
        </w:numPr>
        <w:tabs>
          <w:tab w:val="left" w:pos="567"/>
          <w:tab w:val="left" w:pos="1134"/>
          <w:tab w:val="left" w:pos="1701"/>
          <w:tab w:val="left" w:pos="2268"/>
        </w:tabs>
        <w:suppressAutoHyphens/>
        <w:spacing w:after="200" w:line="276" w:lineRule="auto"/>
        <w:contextualSpacing/>
        <w:jc w:val="center"/>
        <w:rPr>
          <w:rFonts w:ascii="Myriad Pro" w:hAnsi="Myriad Pro"/>
          <w:i/>
          <w:color w:val="000000"/>
          <w:szCs w:val="22"/>
        </w:rPr>
      </w:pPr>
      <w:r w:rsidRPr="00DE0971">
        <w:rPr>
          <w:rFonts w:ascii="Myriad Pro" w:hAnsi="Myriad Pro"/>
          <w:color w:val="000000"/>
          <w:szCs w:val="22"/>
        </w:rPr>
        <w:t>člen</w:t>
      </w:r>
    </w:p>
    <w:p w14:paraId="5934A88B" w14:textId="77777777" w:rsidR="00A31EEB" w:rsidRPr="00DE0971" w:rsidRDefault="00A31EEB" w:rsidP="00A31EEB">
      <w:pPr>
        <w:jc w:val="center"/>
        <w:rPr>
          <w:rFonts w:ascii="Myriad Pro" w:hAnsi="Myriad Pro"/>
          <w:i/>
          <w:color w:val="000000"/>
          <w:szCs w:val="22"/>
        </w:rPr>
      </w:pPr>
    </w:p>
    <w:p w14:paraId="5432C399" w14:textId="77777777" w:rsidR="00A31EEB" w:rsidRPr="00DE0971" w:rsidRDefault="00A31EEB" w:rsidP="00A31EEB">
      <w:pPr>
        <w:jc w:val="both"/>
        <w:rPr>
          <w:rFonts w:ascii="Myriad Pro" w:hAnsi="Myriad Pro"/>
          <w:i/>
          <w:szCs w:val="22"/>
        </w:rPr>
      </w:pPr>
      <w:r w:rsidRPr="00DE0971">
        <w:rPr>
          <w:rFonts w:ascii="Myriad Pro" w:hAnsi="Myriad Pro"/>
          <w:szCs w:val="22"/>
        </w:rPr>
        <w:t>Pogodbeni rok se lahko podaljša brez posledic za projektanta v naslednjih primerih:</w:t>
      </w:r>
    </w:p>
    <w:p w14:paraId="3A869C06" w14:textId="77777777" w:rsidR="00A31EEB" w:rsidRPr="00DE0971" w:rsidRDefault="00A31EEB" w:rsidP="00A31EEB">
      <w:pPr>
        <w:jc w:val="both"/>
        <w:rPr>
          <w:rFonts w:ascii="Myriad Pro" w:hAnsi="Myriad Pro"/>
          <w:i/>
          <w:szCs w:val="22"/>
        </w:rPr>
      </w:pPr>
      <w:r w:rsidRPr="00DE0971">
        <w:rPr>
          <w:rFonts w:ascii="Myriad Pro" w:hAnsi="Myriad Pro"/>
          <w:szCs w:val="22"/>
        </w:rPr>
        <w:t>- če naročnik ni izpolnil svojih obveznosti  in projektant zaradi tega ne more izvajati pogodbenih del,</w:t>
      </w:r>
    </w:p>
    <w:p w14:paraId="591C6B0B" w14:textId="77777777" w:rsidR="00A31EEB" w:rsidRPr="00DE0971" w:rsidRDefault="00A31EEB" w:rsidP="00A31EEB">
      <w:pPr>
        <w:jc w:val="both"/>
        <w:rPr>
          <w:rFonts w:ascii="Myriad Pro" w:hAnsi="Myriad Pro"/>
          <w:i/>
          <w:szCs w:val="22"/>
        </w:rPr>
      </w:pPr>
      <w:r w:rsidRPr="00DE0971">
        <w:rPr>
          <w:rFonts w:ascii="Myriad Pro" w:hAnsi="Myriad Pro"/>
          <w:szCs w:val="22"/>
        </w:rPr>
        <w:t>- v primeru višje sile,</w:t>
      </w:r>
    </w:p>
    <w:p w14:paraId="32436F2C" w14:textId="77777777" w:rsidR="00A31EEB" w:rsidRPr="00DE0971" w:rsidRDefault="00A31EEB" w:rsidP="00A31EEB">
      <w:pPr>
        <w:jc w:val="both"/>
        <w:rPr>
          <w:rFonts w:ascii="Myriad Pro" w:hAnsi="Myriad Pro"/>
          <w:i/>
          <w:szCs w:val="22"/>
        </w:rPr>
      </w:pPr>
      <w:r w:rsidRPr="00DE0971">
        <w:rPr>
          <w:rFonts w:ascii="Myriad Pro" w:hAnsi="Myriad Pro"/>
          <w:szCs w:val="22"/>
        </w:rPr>
        <w:t xml:space="preserve">- v soglasju z naročnikom. </w:t>
      </w:r>
    </w:p>
    <w:p w14:paraId="600CAD38" w14:textId="77777777" w:rsidR="00A31EEB" w:rsidRPr="00DE0971" w:rsidRDefault="00A31EEB" w:rsidP="00A31EEB">
      <w:pPr>
        <w:jc w:val="both"/>
        <w:rPr>
          <w:rFonts w:ascii="Myriad Pro" w:hAnsi="Myriad Pro"/>
          <w:i/>
          <w:szCs w:val="22"/>
        </w:rPr>
      </w:pPr>
    </w:p>
    <w:p w14:paraId="615E2D0F" w14:textId="77777777" w:rsidR="00A31EEB" w:rsidRPr="00DE0971" w:rsidRDefault="00A31EEB" w:rsidP="00A31EEB">
      <w:pPr>
        <w:jc w:val="both"/>
        <w:rPr>
          <w:rFonts w:ascii="Myriad Pro" w:hAnsi="Myriad Pro"/>
          <w:i/>
          <w:szCs w:val="22"/>
          <w:lang w:eastAsia="en-US"/>
        </w:rPr>
      </w:pPr>
      <w:r w:rsidRPr="00DE0971">
        <w:rPr>
          <w:rFonts w:ascii="Myriad Pro" w:hAnsi="Myriad Pro"/>
          <w:szCs w:val="22"/>
          <w:lang w:eastAsia="en-US"/>
        </w:rPr>
        <w:t>Projektant je dolžan v roku treh (3) dni od dneva nastanka razloga za podaljšanje roka pisno obvestiti naročnika, da zaradi nastalih okoliščin zahteva podaljšanje roka.</w:t>
      </w:r>
    </w:p>
    <w:p w14:paraId="74F391FB" w14:textId="77777777" w:rsidR="00A31EEB" w:rsidRPr="00DE0971" w:rsidRDefault="00A31EEB" w:rsidP="00A31EEB">
      <w:pPr>
        <w:jc w:val="both"/>
        <w:rPr>
          <w:rFonts w:ascii="Myriad Pro" w:hAnsi="Myriad Pro"/>
          <w:szCs w:val="22"/>
          <w:lang w:eastAsia="en-US"/>
        </w:rPr>
      </w:pPr>
    </w:p>
    <w:p w14:paraId="3F343BDA" w14:textId="77777777" w:rsidR="00A31EEB" w:rsidRPr="00DE0971" w:rsidRDefault="00A31EEB" w:rsidP="00A31EEB">
      <w:pPr>
        <w:jc w:val="both"/>
        <w:rPr>
          <w:rFonts w:ascii="Myriad Pro" w:hAnsi="Myriad Pro"/>
          <w:szCs w:val="22"/>
          <w:lang w:eastAsia="en-US"/>
        </w:rPr>
      </w:pPr>
    </w:p>
    <w:p w14:paraId="51E8E2CD" w14:textId="77777777" w:rsidR="00A31EEB" w:rsidRPr="00DE0971" w:rsidRDefault="00A31EEB" w:rsidP="00A31EEB">
      <w:pPr>
        <w:numPr>
          <w:ilvl w:val="0"/>
          <w:numId w:val="4"/>
        </w:numPr>
        <w:contextualSpacing/>
        <w:jc w:val="center"/>
        <w:rPr>
          <w:rFonts w:ascii="Myriad Pro" w:hAnsi="Myriad Pro"/>
          <w:i/>
          <w:szCs w:val="22"/>
          <w:lang w:eastAsia="en-US"/>
        </w:rPr>
      </w:pPr>
      <w:r w:rsidRPr="00DE0971">
        <w:rPr>
          <w:rFonts w:ascii="Myriad Pro" w:hAnsi="Myriad Pro"/>
          <w:szCs w:val="22"/>
          <w:lang w:eastAsia="en-US"/>
        </w:rPr>
        <w:t>člen</w:t>
      </w:r>
    </w:p>
    <w:p w14:paraId="6E51ACAF" w14:textId="77777777" w:rsidR="00A31EEB" w:rsidRPr="00DE0971" w:rsidRDefault="00A31EEB" w:rsidP="00A31EEB">
      <w:pPr>
        <w:jc w:val="both"/>
        <w:rPr>
          <w:rFonts w:ascii="Myriad Pro" w:hAnsi="Myriad Pro"/>
          <w:i/>
          <w:szCs w:val="22"/>
          <w:lang w:eastAsia="en-US"/>
        </w:rPr>
      </w:pPr>
    </w:p>
    <w:p w14:paraId="4E5AAA16" w14:textId="77777777" w:rsidR="00A31EEB" w:rsidRPr="00DE0971" w:rsidRDefault="00A31EEB" w:rsidP="00A31EEB">
      <w:pPr>
        <w:jc w:val="both"/>
        <w:rPr>
          <w:rFonts w:ascii="Myriad Pro" w:hAnsi="Myriad Pro"/>
          <w:i/>
          <w:szCs w:val="22"/>
          <w:lang w:eastAsia="en-US"/>
        </w:rPr>
      </w:pPr>
      <w:r w:rsidRPr="00DE0971">
        <w:rPr>
          <w:rFonts w:ascii="Myriad Pro" w:hAnsi="Myriad Pro"/>
          <w:szCs w:val="22"/>
          <w:lang w:eastAsia="en-US"/>
        </w:rPr>
        <w:t>V primeru, da se mora del že izdelane projektne dokumentacije, ki je predmet te pogodbe, iz kakršnihkoli razlogov spremeniti, morata naročnik in projektant ugotoviti razloge za spremembo, izvršiti poračun opravljenega dela ter sporazumno določiti tudi vse ostale pogoje za nadaljevanje naloge, kot so novi roki za izvedbo del, cena, način plačila in ostale obveznosti.</w:t>
      </w:r>
    </w:p>
    <w:p w14:paraId="073BF938" w14:textId="77777777" w:rsidR="00A31EEB" w:rsidRPr="00DE0971" w:rsidRDefault="00A31EEB" w:rsidP="00A31EEB">
      <w:pPr>
        <w:jc w:val="both"/>
        <w:rPr>
          <w:rFonts w:ascii="Myriad Pro" w:hAnsi="Myriad Pro"/>
          <w:b/>
          <w:i/>
          <w:szCs w:val="22"/>
        </w:rPr>
      </w:pPr>
    </w:p>
    <w:p w14:paraId="22D48A0D" w14:textId="77777777" w:rsidR="00A31EEB" w:rsidRPr="00DE0971" w:rsidRDefault="00A31EEB" w:rsidP="00A31EEB">
      <w:pPr>
        <w:jc w:val="both"/>
        <w:rPr>
          <w:rFonts w:ascii="Myriad Pro" w:hAnsi="Myriad Pro"/>
          <w:b/>
          <w:i/>
          <w:szCs w:val="22"/>
        </w:rPr>
      </w:pPr>
      <w:r w:rsidRPr="00DE0971">
        <w:rPr>
          <w:rFonts w:ascii="Myriad Pro" w:hAnsi="Myriad Pro"/>
          <w:b/>
          <w:szCs w:val="22"/>
        </w:rPr>
        <w:t>Pogodbena kazen</w:t>
      </w:r>
    </w:p>
    <w:p w14:paraId="4EC0CABF" w14:textId="77777777" w:rsidR="00A31EEB" w:rsidRPr="00DE0971" w:rsidRDefault="00A31EEB" w:rsidP="00A31EEB">
      <w:pPr>
        <w:jc w:val="both"/>
        <w:rPr>
          <w:rFonts w:ascii="Myriad Pro" w:hAnsi="Myriad Pro"/>
          <w:b/>
          <w:i/>
          <w:szCs w:val="22"/>
        </w:rPr>
      </w:pPr>
    </w:p>
    <w:p w14:paraId="552ED9CD" w14:textId="77777777" w:rsidR="00A31EEB" w:rsidRPr="00DE0971" w:rsidRDefault="00A31EEB" w:rsidP="00A31EEB">
      <w:pPr>
        <w:numPr>
          <w:ilvl w:val="0"/>
          <w:numId w:val="4"/>
        </w:numPr>
        <w:ind w:left="700"/>
        <w:contextualSpacing/>
        <w:jc w:val="center"/>
        <w:rPr>
          <w:rFonts w:ascii="Myriad Pro" w:hAnsi="Myriad Pro"/>
          <w:i/>
          <w:szCs w:val="22"/>
        </w:rPr>
      </w:pPr>
      <w:r w:rsidRPr="00DE0971">
        <w:rPr>
          <w:rFonts w:ascii="Myriad Pro" w:hAnsi="Myriad Pro"/>
          <w:szCs w:val="22"/>
        </w:rPr>
        <w:t>člen</w:t>
      </w:r>
    </w:p>
    <w:p w14:paraId="01667434" w14:textId="77777777" w:rsidR="00A31EEB" w:rsidRPr="00DE0971" w:rsidRDefault="00A31EEB" w:rsidP="00A31EEB">
      <w:pPr>
        <w:jc w:val="both"/>
        <w:rPr>
          <w:rFonts w:ascii="Myriad Pro" w:hAnsi="Myriad Pro"/>
          <w:i/>
          <w:szCs w:val="22"/>
          <w:highlight w:val="yellow"/>
        </w:rPr>
      </w:pPr>
    </w:p>
    <w:p w14:paraId="5284A37D" w14:textId="77777777" w:rsidR="00A31EEB" w:rsidRPr="00DE0971" w:rsidRDefault="00A31EEB" w:rsidP="00A31EEB">
      <w:pPr>
        <w:jc w:val="both"/>
        <w:rPr>
          <w:rFonts w:ascii="Myriad Pro" w:hAnsi="Myriad Pro"/>
          <w:i/>
          <w:szCs w:val="22"/>
        </w:rPr>
      </w:pPr>
      <w:r w:rsidRPr="00DE0971">
        <w:rPr>
          <w:rFonts w:ascii="Myriad Pro" w:hAnsi="Myriad Pro"/>
          <w:szCs w:val="22"/>
        </w:rPr>
        <w:t>V primeru, da projektant po svoji krivdi zamudi pogodbeno dogovorjeni rok za dokončanje pogodbenega dela in izročitev predmetne dokumentacije iz 2. člena te pogodbe, ima naročnik pravico zaračunati projektantu pogodbeno kazen, ki za vsak koledarski dan zamude znaša 0,5 % (pol odstotka) od skupne cene pogodbenih del z DDV, to je ______ EUR. Znesek pogodbene kazni lahko znaša skupaj največ 10 % (deset odstotkov) cene pogodbenih del z DDV.</w:t>
      </w:r>
    </w:p>
    <w:p w14:paraId="4580DFE2" w14:textId="77777777" w:rsidR="00A31EEB" w:rsidRPr="00DE0971" w:rsidRDefault="00A31EEB" w:rsidP="00A31EEB">
      <w:pPr>
        <w:jc w:val="both"/>
        <w:rPr>
          <w:rFonts w:ascii="Myriad Pro" w:hAnsi="Myriad Pro"/>
          <w:i/>
          <w:szCs w:val="22"/>
        </w:rPr>
      </w:pPr>
    </w:p>
    <w:p w14:paraId="7C19AE80" w14:textId="77777777" w:rsidR="00A31EEB" w:rsidRPr="00DE0971" w:rsidRDefault="00A31EEB" w:rsidP="001F5719">
      <w:pPr>
        <w:jc w:val="both"/>
        <w:rPr>
          <w:rFonts w:ascii="Myriad Pro" w:hAnsi="Myriad Pro"/>
          <w:i/>
          <w:szCs w:val="22"/>
        </w:rPr>
      </w:pPr>
      <w:r w:rsidRPr="00DE0971">
        <w:rPr>
          <w:rFonts w:ascii="Myriad Pro" w:hAnsi="Myriad Pro"/>
          <w:szCs w:val="22"/>
        </w:rPr>
        <w:t>Če naročniku zaradi zamude nastane škoda, ki je večja od pogodbene kazni, ima naročnik pravico zahtevati od projektanta razliko do popolne odškodnine.</w:t>
      </w:r>
    </w:p>
    <w:p w14:paraId="004856B2" w14:textId="77777777" w:rsidR="00A31EEB" w:rsidRPr="00DE0971" w:rsidRDefault="00A31EEB" w:rsidP="00A31EEB">
      <w:pPr>
        <w:jc w:val="both"/>
        <w:rPr>
          <w:rFonts w:ascii="Myriad Pro" w:hAnsi="Myriad Pro"/>
          <w:i/>
          <w:szCs w:val="22"/>
        </w:rPr>
      </w:pPr>
    </w:p>
    <w:p w14:paraId="7232973E" w14:textId="77777777" w:rsidR="00A31EEB" w:rsidRPr="00DE0971" w:rsidRDefault="00A31EEB" w:rsidP="00A31EEB">
      <w:pPr>
        <w:jc w:val="both"/>
        <w:rPr>
          <w:rFonts w:ascii="Myriad Pro" w:hAnsi="Myriad Pro"/>
          <w:i/>
          <w:szCs w:val="22"/>
        </w:rPr>
      </w:pPr>
      <w:r w:rsidRPr="00DE0971">
        <w:rPr>
          <w:rFonts w:ascii="Myriad Pro" w:hAnsi="Myriad Pro"/>
          <w:szCs w:val="22"/>
        </w:rPr>
        <w:t xml:space="preserve">Plačilo pogodbene kazni projektanta ne odvezuje od izpolnitve njegovih pogodbenih obveznosti. </w:t>
      </w:r>
    </w:p>
    <w:p w14:paraId="19E128A7" w14:textId="77777777" w:rsidR="00A31EEB" w:rsidRPr="00DE0971" w:rsidRDefault="00A31EEB" w:rsidP="00A31EEB">
      <w:pPr>
        <w:jc w:val="both"/>
        <w:rPr>
          <w:rFonts w:ascii="Myriad Pro" w:hAnsi="Myriad Pro"/>
          <w:i/>
          <w:szCs w:val="22"/>
          <w:highlight w:val="yellow"/>
        </w:rPr>
      </w:pPr>
    </w:p>
    <w:p w14:paraId="6DE14B95" w14:textId="77777777" w:rsidR="00A31EEB" w:rsidRPr="00DE0971" w:rsidRDefault="00A31EEB" w:rsidP="00A31EEB">
      <w:pPr>
        <w:jc w:val="both"/>
        <w:rPr>
          <w:rFonts w:ascii="Myriad Pro" w:hAnsi="Myriad Pro"/>
          <w:i/>
          <w:szCs w:val="22"/>
        </w:rPr>
      </w:pPr>
      <w:r w:rsidRPr="00DE0971">
        <w:rPr>
          <w:rFonts w:ascii="Myriad Pro" w:hAnsi="Myriad Pro"/>
          <w:szCs w:val="22"/>
        </w:rPr>
        <w:t>Plačilo pogodbene kazni za zamudo ne vpliva na morebitne druge odškodninske zahtevke naročnika.</w:t>
      </w:r>
    </w:p>
    <w:p w14:paraId="771D86D1" w14:textId="77777777" w:rsidR="00A31EEB" w:rsidRPr="00DE0971" w:rsidRDefault="00A31EEB" w:rsidP="00A31EEB">
      <w:pPr>
        <w:jc w:val="both"/>
        <w:rPr>
          <w:rFonts w:ascii="Myriad Pro" w:hAnsi="Myriad Pro"/>
          <w:i/>
          <w:szCs w:val="22"/>
        </w:rPr>
      </w:pPr>
    </w:p>
    <w:p w14:paraId="42C9EB26" w14:textId="77777777" w:rsidR="00A31EEB" w:rsidRPr="00DE0971" w:rsidRDefault="00A31EEB" w:rsidP="00A31EEB">
      <w:pPr>
        <w:jc w:val="both"/>
        <w:rPr>
          <w:rFonts w:ascii="Myriad Pro" w:hAnsi="Myriad Pro"/>
          <w:i/>
          <w:szCs w:val="22"/>
        </w:rPr>
      </w:pPr>
    </w:p>
    <w:p w14:paraId="574EE7F2" w14:textId="77777777" w:rsidR="00A31EEB" w:rsidRPr="00DE0971" w:rsidRDefault="00A31EEB" w:rsidP="00A31EEB">
      <w:pPr>
        <w:jc w:val="both"/>
        <w:rPr>
          <w:rFonts w:ascii="Myriad Pro" w:hAnsi="Myriad Pro"/>
          <w:b/>
          <w:i/>
          <w:szCs w:val="22"/>
        </w:rPr>
      </w:pPr>
      <w:r w:rsidRPr="00DE0971">
        <w:rPr>
          <w:rFonts w:ascii="Myriad Pro" w:hAnsi="Myriad Pro"/>
          <w:b/>
          <w:szCs w:val="22"/>
        </w:rPr>
        <w:t xml:space="preserve">Finančno zavarovanje za dobro izvedbo pogodbenih obveznosti </w:t>
      </w:r>
    </w:p>
    <w:p w14:paraId="09251246" w14:textId="77777777" w:rsidR="00A31EEB" w:rsidRPr="00DE0971" w:rsidRDefault="00A31EEB" w:rsidP="00A31EEB">
      <w:pPr>
        <w:jc w:val="center"/>
        <w:rPr>
          <w:rFonts w:ascii="Myriad Pro" w:hAnsi="Myriad Pro"/>
          <w:i/>
          <w:szCs w:val="22"/>
        </w:rPr>
      </w:pPr>
    </w:p>
    <w:p w14:paraId="6E3AB55C" w14:textId="77777777" w:rsidR="00A31EEB" w:rsidRPr="00DE0971" w:rsidRDefault="00A31EEB" w:rsidP="00A31EEB">
      <w:pPr>
        <w:numPr>
          <w:ilvl w:val="0"/>
          <w:numId w:val="4"/>
        </w:numPr>
        <w:contextualSpacing/>
        <w:jc w:val="center"/>
        <w:rPr>
          <w:rFonts w:ascii="Myriad Pro" w:hAnsi="Myriad Pro"/>
          <w:i/>
          <w:szCs w:val="22"/>
        </w:rPr>
      </w:pPr>
      <w:r w:rsidRPr="00DE0971">
        <w:rPr>
          <w:rFonts w:ascii="Myriad Pro" w:hAnsi="Myriad Pro"/>
          <w:szCs w:val="22"/>
        </w:rPr>
        <w:t>člen</w:t>
      </w:r>
    </w:p>
    <w:p w14:paraId="5D4C7186" w14:textId="77777777" w:rsidR="00A31EEB" w:rsidRPr="00DE0971" w:rsidRDefault="00A31EEB" w:rsidP="00A31EEB">
      <w:pPr>
        <w:jc w:val="both"/>
        <w:rPr>
          <w:rFonts w:ascii="Myriad Pro" w:hAnsi="Myriad Pro"/>
          <w:szCs w:val="22"/>
        </w:rPr>
      </w:pPr>
    </w:p>
    <w:p w14:paraId="074C9911" w14:textId="77777777" w:rsidR="001F5719" w:rsidRPr="00105848" w:rsidRDefault="001F5719" w:rsidP="001F5719">
      <w:pPr>
        <w:pStyle w:val="Telobesedila"/>
        <w:jc w:val="both"/>
        <w:rPr>
          <w:rFonts w:ascii="Myriad Pro" w:hAnsi="Myriad Pro" w:cs="Arial"/>
        </w:rPr>
      </w:pPr>
      <w:r w:rsidRPr="00105848">
        <w:rPr>
          <w:rFonts w:ascii="Myriad Pro" w:hAnsi="Myriad Pro"/>
          <w:color w:val="000000"/>
        </w:rPr>
        <w:t>Izvajalec</w:t>
      </w:r>
      <w:r w:rsidRPr="00105848">
        <w:rPr>
          <w:rFonts w:ascii="Myriad Pro" w:hAnsi="Myriad Pro"/>
          <w:b/>
        </w:rPr>
        <w:t xml:space="preserve"> </w:t>
      </w:r>
      <w:r w:rsidRPr="00105848">
        <w:rPr>
          <w:rFonts w:ascii="Myriad Pro" w:hAnsi="Myriad Pro"/>
          <w:color w:val="000000"/>
        </w:rPr>
        <w:t xml:space="preserve">se zavezuje izročiti naročniku, v roku 10 (deset) dni od sklenitve pogodbe, </w:t>
      </w:r>
      <w:r w:rsidRPr="00105848">
        <w:rPr>
          <w:rFonts w:ascii="Myriad Pro" w:hAnsi="Myriad Pro"/>
          <w:b/>
          <w:color w:val="000000"/>
        </w:rPr>
        <w:t>kot pogoj za veljavnost te pogodbe</w:t>
      </w:r>
      <w:r w:rsidRPr="00105848">
        <w:rPr>
          <w:rFonts w:ascii="Myriad Pro" w:hAnsi="Myriad Pro"/>
          <w:color w:val="000000"/>
        </w:rPr>
        <w:t>,</w:t>
      </w:r>
      <w:r w:rsidRPr="00105848">
        <w:rPr>
          <w:rFonts w:ascii="Myriad Pro" w:hAnsi="Myriad Pro" w:cs="Arial"/>
        </w:rPr>
        <w:t xml:space="preserve"> podpisano in žigosano </w:t>
      </w:r>
      <w:r w:rsidRPr="00105848">
        <w:rPr>
          <w:rFonts w:ascii="Myriad Pro" w:hAnsi="Myriad Pro" w:cs="Arial"/>
          <w:b/>
        </w:rPr>
        <w:t>bianco menico z menično izjavo</w:t>
      </w:r>
      <w:r w:rsidRPr="00105848">
        <w:rPr>
          <w:rFonts w:ascii="Myriad Pro" w:hAnsi="Myriad Pro" w:cs="Arial"/>
        </w:rPr>
        <w:t xml:space="preserve"> za dobro in pravočasno izvedbo pogodbenih obveznosti, v višini </w:t>
      </w:r>
      <w:r w:rsidRPr="00105848">
        <w:rPr>
          <w:rFonts w:ascii="Myriad Pro" w:hAnsi="Myriad Pro" w:cs="Arial"/>
          <w:b/>
        </w:rPr>
        <w:t>10% skupne pogodbene</w:t>
      </w:r>
      <w:r w:rsidRPr="00105848">
        <w:rPr>
          <w:rFonts w:ascii="Myriad Pro" w:hAnsi="Myriad Pro" w:cs="Arial"/>
        </w:rPr>
        <w:t xml:space="preserve"> vrednosti z davkom na dodano vrednost, plačljivo na prvi poziv in z veljavnostjo do datuma izvedbe vseh pogodbenih del (uspešno opravljen prevzem izvedenih del), v skladu s predloženim vzorcem.</w:t>
      </w:r>
    </w:p>
    <w:p w14:paraId="2098CD50" w14:textId="77777777" w:rsidR="001F5719" w:rsidRPr="00105848" w:rsidRDefault="001F5719" w:rsidP="001F5719">
      <w:pPr>
        <w:jc w:val="both"/>
        <w:rPr>
          <w:rFonts w:ascii="Myriad Pro" w:hAnsi="Myriad Pro" w:cs="Arial"/>
          <w:i/>
          <w:szCs w:val="22"/>
        </w:rPr>
      </w:pPr>
      <w:r w:rsidRPr="00105848">
        <w:rPr>
          <w:rFonts w:ascii="Myriad Pro" w:hAnsi="Myriad Pro" w:cs="Arial"/>
          <w:szCs w:val="22"/>
        </w:rPr>
        <w:t>Finančno zavarovanje za dobro in pravočasno izvedbo pogodbenih obveznosti naročnik unovči v naslednjih primerih:</w:t>
      </w:r>
    </w:p>
    <w:p w14:paraId="21092904" w14:textId="77777777" w:rsidR="001F5719" w:rsidRPr="00105848" w:rsidRDefault="001F5719" w:rsidP="001F5719">
      <w:pPr>
        <w:pStyle w:val="Telobesedila"/>
        <w:numPr>
          <w:ilvl w:val="0"/>
          <w:numId w:val="16"/>
        </w:numPr>
        <w:spacing w:after="0"/>
        <w:jc w:val="both"/>
        <w:rPr>
          <w:rFonts w:ascii="Myriad Pro" w:hAnsi="Myriad Pro" w:cs="Arial"/>
        </w:rPr>
      </w:pPr>
      <w:r w:rsidRPr="00105848">
        <w:rPr>
          <w:rFonts w:ascii="Myriad Pro" w:hAnsi="Myriad Pro" w:cs="Arial"/>
        </w:rPr>
        <w:t>če izvajalec ne izvaja pogodbenih del v skladu s pogodbeno določenimi roki,</w:t>
      </w:r>
    </w:p>
    <w:p w14:paraId="777745B5" w14:textId="77777777" w:rsidR="001F5719" w:rsidRPr="00105848" w:rsidRDefault="001F5719" w:rsidP="001F5719">
      <w:pPr>
        <w:pStyle w:val="Telobesedila"/>
        <w:numPr>
          <w:ilvl w:val="0"/>
          <w:numId w:val="16"/>
        </w:numPr>
        <w:spacing w:after="0"/>
        <w:jc w:val="both"/>
        <w:rPr>
          <w:rFonts w:ascii="Myriad Pro" w:hAnsi="Myriad Pro" w:cs="Arial"/>
        </w:rPr>
      </w:pPr>
      <w:r w:rsidRPr="00105848">
        <w:rPr>
          <w:rFonts w:ascii="Myriad Pro" w:hAnsi="Myriad Pro" w:cs="Arial"/>
        </w:rPr>
        <w:t>če izvajalec ne izvaja pogodbenih del v skladu s pogodbeno določeno kvaliteto,</w:t>
      </w:r>
    </w:p>
    <w:p w14:paraId="35BA26FE" w14:textId="77777777" w:rsidR="001F5719" w:rsidRPr="00105848" w:rsidRDefault="001F5719" w:rsidP="001F5719">
      <w:pPr>
        <w:pStyle w:val="Telobesedila"/>
        <w:numPr>
          <w:ilvl w:val="0"/>
          <w:numId w:val="16"/>
        </w:numPr>
        <w:spacing w:after="0"/>
        <w:jc w:val="both"/>
        <w:rPr>
          <w:rFonts w:ascii="Myriad Pro" w:hAnsi="Myriad Pro" w:cs="Arial"/>
        </w:rPr>
      </w:pPr>
      <w:r w:rsidRPr="00105848">
        <w:rPr>
          <w:rFonts w:ascii="Myriad Pro" w:hAnsi="Myriad Pro" w:cs="Arial"/>
        </w:rPr>
        <w:t xml:space="preserve">če izvajalec odstopi od pogodbe iz razlogov na strani izvajalca, </w:t>
      </w:r>
    </w:p>
    <w:p w14:paraId="4176AA07" w14:textId="77777777" w:rsidR="001F5719" w:rsidRPr="00105848" w:rsidRDefault="001F5719" w:rsidP="001F5719">
      <w:pPr>
        <w:pStyle w:val="Telobesedila"/>
        <w:numPr>
          <w:ilvl w:val="0"/>
          <w:numId w:val="16"/>
        </w:numPr>
        <w:spacing w:after="0"/>
        <w:jc w:val="both"/>
        <w:rPr>
          <w:rFonts w:ascii="Myriad Pro" w:hAnsi="Myriad Pro" w:cs="Arial"/>
        </w:rPr>
      </w:pPr>
      <w:r w:rsidRPr="00105848">
        <w:rPr>
          <w:rFonts w:ascii="Myriad Pro" w:hAnsi="Myriad Pro" w:cs="Arial"/>
        </w:rPr>
        <w:t xml:space="preserve">v drugih primerih, določenih s to pogodbo. </w:t>
      </w:r>
    </w:p>
    <w:p w14:paraId="00659A86" w14:textId="77777777" w:rsidR="001F5719" w:rsidRPr="00105848" w:rsidRDefault="001F5719" w:rsidP="001F5719">
      <w:pPr>
        <w:jc w:val="both"/>
        <w:rPr>
          <w:rFonts w:ascii="Myriad Pro" w:hAnsi="Myriad Pro"/>
          <w:i/>
          <w:szCs w:val="22"/>
        </w:rPr>
      </w:pPr>
    </w:p>
    <w:p w14:paraId="54E5C133" w14:textId="77777777" w:rsidR="001F5719" w:rsidRPr="00105848" w:rsidRDefault="001F5719" w:rsidP="001F5719">
      <w:pPr>
        <w:jc w:val="both"/>
        <w:rPr>
          <w:rFonts w:ascii="Myriad Pro" w:hAnsi="Myriad Pro"/>
          <w:i/>
          <w:color w:val="000000"/>
          <w:szCs w:val="22"/>
        </w:rPr>
      </w:pPr>
      <w:r w:rsidRPr="00105848">
        <w:rPr>
          <w:rFonts w:ascii="Myriad Pro" w:hAnsi="Myriad Pro"/>
          <w:color w:val="000000"/>
          <w:szCs w:val="22"/>
        </w:rPr>
        <w:t xml:space="preserve">Trajanje finančnega zavarovanja mora veljati še 10 (deset) dni po preteku roka za dokončanje pogodbenih del. </w:t>
      </w:r>
    </w:p>
    <w:p w14:paraId="0D31960D" w14:textId="77777777" w:rsidR="001F5719" w:rsidRPr="00105848" w:rsidRDefault="001F5719" w:rsidP="001F5719">
      <w:pPr>
        <w:rPr>
          <w:rFonts w:ascii="Myriad Pro" w:hAnsi="Myriad Pro"/>
          <w:i/>
          <w:szCs w:val="22"/>
        </w:rPr>
      </w:pPr>
    </w:p>
    <w:p w14:paraId="42562E64" w14:textId="77777777" w:rsidR="001F5719" w:rsidRPr="00105848" w:rsidRDefault="001F5719" w:rsidP="001F5719">
      <w:pPr>
        <w:jc w:val="both"/>
        <w:rPr>
          <w:rFonts w:ascii="Myriad Pro" w:hAnsi="Myriad Pro"/>
          <w:i/>
          <w:color w:val="000000"/>
          <w:szCs w:val="22"/>
        </w:rPr>
      </w:pPr>
      <w:r w:rsidRPr="00105848">
        <w:rPr>
          <w:rFonts w:ascii="Myriad Pro" w:hAnsi="Myriad Pro"/>
          <w:color w:val="000000"/>
          <w:szCs w:val="22"/>
        </w:rPr>
        <w:t xml:space="preserve">Če se med trajanjem izvedbe pogodbe spremeni rok za izvedbo pogodbenih del, kvaliteta ali količina, mora izvajalec predložiti v roku 10 (desetih) dni od sklenitve dodatka k tej pogodbi novo finančno zavarovanje z novim rokom trajanja le-tega, v skladu s spremembo pogodbenega roka za izvedbo del, oziroma novo finančno zavarovanje s spremenjeno višino garantiranega zneska, v skladu s spremembo pogodbene vrednosti. Če izvajalec v navedenem roku od sklenitve dodatka k tej pogodbi ne bo predložil ustreznega </w:t>
      </w:r>
      <w:r w:rsidRPr="00105848">
        <w:rPr>
          <w:rFonts w:ascii="Myriad Pro" w:hAnsi="Myriad Pro"/>
          <w:color w:val="000000"/>
          <w:szCs w:val="22"/>
        </w:rPr>
        <w:lastRenderedPageBreak/>
        <w:t>finančnega zavarovanja skladnega z določili te pogodbe, lahko naročnik unovči predloženo finančno zavarovanje ali unovči predloženo finančno zavarovanje in odstopi od pogodbe.</w:t>
      </w:r>
    </w:p>
    <w:p w14:paraId="0F1E06B6" w14:textId="77777777" w:rsidR="00A31EEB" w:rsidRDefault="00A31EEB" w:rsidP="00A31EEB">
      <w:pPr>
        <w:jc w:val="both"/>
        <w:rPr>
          <w:rFonts w:ascii="Myriad Pro" w:hAnsi="Myriad Pro"/>
          <w:i/>
          <w:szCs w:val="22"/>
        </w:rPr>
      </w:pPr>
    </w:p>
    <w:p w14:paraId="28CFFC1A" w14:textId="77777777" w:rsidR="001F5719" w:rsidRPr="00DE0971" w:rsidRDefault="001F5719" w:rsidP="00A31EEB">
      <w:pPr>
        <w:jc w:val="both"/>
        <w:rPr>
          <w:rFonts w:ascii="Myriad Pro" w:hAnsi="Myriad Pro"/>
          <w:i/>
          <w:szCs w:val="22"/>
        </w:rPr>
      </w:pPr>
    </w:p>
    <w:p w14:paraId="0DF43D7A" w14:textId="77777777" w:rsidR="00A31EEB" w:rsidRPr="00DE0971" w:rsidRDefault="00A31EEB" w:rsidP="00A31EEB">
      <w:pPr>
        <w:jc w:val="both"/>
        <w:rPr>
          <w:rFonts w:ascii="Myriad Pro" w:hAnsi="Myriad Pro"/>
          <w:b/>
          <w:i/>
          <w:szCs w:val="22"/>
        </w:rPr>
      </w:pPr>
      <w:r w:rsidRPr="00DE0971">
        <w:rPr>
          <w:rFonts w:ascii="Myriad Pro" w:hAnsi="Myriad Pro"/>
          <w:b/>
          <w:szCs w:val="22"/>
        </w:rPr>
        <w:t>Prepoved prenosa terjatev</w:t>
      </w:r>
    </w:p>
    <w:p w14:paraId="6DE71E20" w14:textId="77777777" w:rsidR="00A31EEB" w:rsidRPr="00DE0971" w:rsidRDefault="00A31EEB" w:rsidP="00A31EEB">
      <w:pPr>
        <w:jc w:val="both"/>
        <w:rPr>
          <w:rFonts w:ascii="Myriad Pro" w:hAnsi="Myriad Pro"/>
          <w:b/>
          <w:i/>
          <w:szCs w:val="22"/>
        </w:rPr>
      </w:pPr>
    </w:p>
    <w:p w14:paraId="567BA34A" w14:textId="77777777" w:rsidR="00A31EEB" w:rsidRPr="00DE0971" w:rsidRDefault="00A31EEB" w:rsidP="00A31EEB">
      <w:pPr>
        <w:numPr>
          <w:ilvl w:val="0"/>
          <w:numId w:val="4"/>
        </w:numPr>
        <w:contextualSpacing/>
        <w:jc w:val="center"/>
        <w:rPr>
          <w:rFonts w:ascii="Myriad Pro" w:hAnsi="Myriad Pro"/>
          <w:i/>
          <w:szCs w:val="22"/>
        </w:rPr>
      </w:pPr>
      <w:r w:rsidRPr="00DE0971">
        <w:rPr>
          <w:rFonts w:ascii="Myriad Pro" w:hAnsi="Myriad Pro"/>
          <w:szCs w:val="22"/>
        </w:rPr>
        <w:t>člen</w:t>
      </w:r>
    </w:p>
    <w:p w14:paraId="60343CDA" w14:textId="77777777" w:rsidR="00A31EEB" w:rsidRPr="00DE0971" w:rsidRDefault="00A31EEB" w:rsidP="00A31EEB">
      <w:pPr>
        <w:jc w:val="both"/>
        <w:rPr>
          <w:rFonts w:ascii="Myriad Pro" w:hAnsi="Myriad Pro"/>
          <w:b/>
          <w:i/>
          <w:szCs w:val="22"/>
        </w:rPr>
      </w:pPr>
    </w:p>
    <w:p w14:paraId="4F0F5169" w14:textId="77777777" w:rsidR="00A31EEB" w:rsidRPr="00DE0971" w:rsidRDefault="00A31EEB" w:rsidP="00A31EEB">
      <w:pPr>
        <w:jc w:val="both"/>
        <w:rPr>
          <w:rFonts w:ascii="Myriad Pro" w:hAnsi="Myriad Pro"/>
          <w:i/>
          <w:szCs w:val="22"/>
          <w:lang w:eastAsia="en-US"/>
        </w:rPr>
      </w:pPr>
      <w:r w:rsidRPr="00DE0971">
        <w:rPr>
          <w:rFonts w:ascii="Myriad Pro" w:hAnsi="Myriad Pro"/>
          <w:szCs w:val="22"/>
          <w:lang w:eastAsia="en-US"/>
        </w:rPr>
        <w:t>Pogodbeni stranki se v skladu s 417. členom Obligacijskega zakonika izrecno dogovorita, da projektant ne sme prenesti na drugega nobenih svojih bodočih terjatev do naročnika, ki jih bo pridobil na podlagi te pogodbe ali kateregakoli aneksa, ki bo v prihodnosti sklenjen k njej. Prepoved prenosa bodočih terjatev na drugega zajema vse primere oziroma oblike odstopa terjatev, vključno z odstopom namesto izpolnitve, odstopom v izterjavo in odstopom v zavarovanje.</w:t>
      </w:r>
    </w:p>
    <w:p w14:paraId="19B2F74C" w14:textId="77777777" w:rsidR="00A31EEB" w:rsidRPr="00DE0971" w:rsidRDefault="00A31EEB" w:rsidP="00A31EEB">
      <w:pPr>
        <w:jc w:val="both"/>
        <w:rPr>
          <w:rFonts w:ascii="Myriad Pro" w:hAnsi="Myriad Pro"/>
          <w:i/>
          <w:szCs w:val="22"/>
          <w:lang w:eastAsia="en-US"/>
        </w:rPr>
      </w:pPr>
    </w:p>
    <w:p w14:paraId="01C5E366" w14:textId="77777777" w:rsidR="00A31EEB" w:rsidRPr="00DE0971" w:rsidRDefault="00A31EEB" w:rsidP="00A31EEB">
      <w:pPr>
        <w:jc w:val="both"/>
        <w:rPr>
          <w:rFonts w:ascii="Myriad Pro" w:hAnsi="Myriad Pro"/>
          <w:i/>
          <w:szCs w:val="22"/>
          <w:lang w:eastAsia="en-US"/>
        </w:rPr>
      </w:pPr>
      <w:r w:rsidRPr="00DE0971">
        <w:rPr>
          <w:rFonts w:ascii="Myriad Pro" w:hAnsi="Myriad Pro"/>
          <w:szCs w:val="22"/>
          <w:lang w:eastAsia="en-US"/>
        </w:rPr>
        <w:t>Pogodbeni stranki se dogovorita, da za namene te pogodbe bodoča terjatev iz prvega odstavka tega člena pomeni vsako terjatev, ki v trenutku prenosa na drugega še ni nastala, pri čemer se pogodbeni stranki dogovorita, da se šteje, da terjatev projektanta do naročnika nastane takrat, ko je projektant pogodbena dela opravil in izročil naročniku v skladu s to pogodbo in jih naročniku obračunal z izstavitvijo e-računa ter je naročnik e-račun potrdil.</w:t>
      </w:r>
    </w:p>
    <w:p w14:paraId="1FB169CB" w14:textId="77777777" w:rsidR="00A31EEB" w:rsidRPr="00DE0971" w:rsidRDefault="00A31EEB" w:rsidP="00A31EEB">
      <w:pPr>
        <w:jc w:val="both"/>
        <w:rPr>
          <w:rFonts w:ascii="Myriad Pro" w:hAnsi="Myriad Pro"/>
          <w:i/>
          <w:szCs w:val="22"/>
          <w:lang w:eastAsia="en-US"/>
        </w:rPr>
      </w:pPr>
    </w:p>
    <w:p w14:paraId="74344AE4" w14:textId="77777777" w:rsidR="00A31EEB" w:rsidRPr="00DE0971" w:rsidRDefault="00A31EEB" w:rsidP="00A31EEB">
      <w:pPr>
        <w:jc w:val="both"/>
        <w:rPr>
          <w:rFonts w:ascii="Myriad Pro" w:hAnsi="Myriad Pro"/>
          <w:i/>
          <w:szCs w:val="22"/>
          <w:lang w:eastAsia="en-US"/>
        </w:rPr>
      </w:pPr>
      <w:r w:rsidRPr="00DE0971">
        <w:rPr>
          <w:rFonts w:ascii="Myriad Pro" w:hAnsi="Myriad Pro"/>
          <w:szCs w:val="22"/>
          <w:lang w:eastAsia="en-US"/>
        </w:rPr>
        <w:t>V primeru, da bi projektant kljub dogovoru o prepovedi prenosa bodočih terjatev iz prvega odstavka tega člena prenesel katerokoli svojo bodočo terjatev do naročnika na drugega, lahko naročnik s pisno izjavo, ki jo priporočeno po pošti pošlje projektantu, s takojšnjim učinkom (brez odpovednega roka) odpove to pogodbo, vključno z vsemi k njej sklenjenimi aneksi.</w:t>
      </w:r>
    </w:p>
    <w:p w14:paraId="1529FBE0" w14:textId="77777777" w:rsidR="00A31EEB" w:rsidRPr="00DE0971" w:rsidRDefault="00A31EEB" w:rsidP="00A31EEB">
      <w:pPr>
        <w:jc w:val="both"/>
        <w:rPr>
          <w:rFonts w:ascii="Myriad Pro" w:hAnsi="Myriad Pro"/>
          <w:i/>
          <w:szCs w:val="22"/>
          <w:lang w:eastAsia="en-US"/>
        </w:rPr>
      </w:pPr>
    </w:p>
    <w:p w14:paraId="06B07B59" w14:textId="5E1C77D4" w:rsidR="00A31EEB" w:rsidRPr="00DE0971" w:rsidRDefault="00A31EEB" w:rsidP="00A31EEB">
      <w:pPr>
        <w:jc w:val="both"/>
        <w:rPr>
          <w:rFonts w:ascii="Myriad Pro" w:hAnsi="Myriad Pro"/>
          <w:i/>
          <w:szCs w:val="22"/>
          <w:lang w:eastAsia="en-US"/>
        </w:rPr>
      </w:pPr>
      <w:r w:rsidRPr="00DE0971">
        <w:rPr>
          <w:rFonts w:ascii="Myriad Pro" w:hAnsi="Myriad Pro"/>
          <w:szCs w:val="22"/>
          <w:lang w:eastAsia="en-US"/>
        </w:rPr>
        <w:t xml:space="preserve">V primeru, da bi projektant kljub dogovoru o prepovedi prenosa bodočih terjatev iz prvega odstavka tega člena prenesel katerokoli svojo bodočo terjatev do naročnika na drugega, je dolžan naročniku plačati tudi pogodbeno kazen v znesku 10 % (desetih odstotkov) </w:t>
      </w:r>
      <w:r w:rsidRPr="00DE0971">
        <w:rPr>
          <w:rFonts w:ascii="Myriad Pro" w:hAnsi="Myriad Pro" w:cstheme="minorBidi"/>
          <w:szCs w:val="22"/>
          <w:lang w:eastAsia="en-US"/>
        </w:rPr>
        <w:t>cene pogodbenih del z DDV</w:t>
      </w:r>
      <w:r w:rsidRPr="00DE0971">
        <w:rPr>
          <w:rFonts w:ascii="Myriad Pro" w:hAnsi="Myriad Pro"/>
          <w:szCs w:val="22"/>
          <w:lang w:eastAsia="en-US"/>
        </w:rPr>
        <w:t>. Naročnik ima pravico zahtevati plačilo pogodbene kazni ne glede na to, ali je uveljavil pravico do odpovedi pogodbe iz tretjega odstavka tega člena ali ne. Naročnik ima pravico zahtevati pogodbeno kazen, tudi če presega škodo, ki mu je nastala, in celo če mu ni nastala nobena škoda.</w:t>
      </w:r>
    </w:p>
    <w:p w14:paraId="3B78B6EF" w14:textId="77777777" w:rsidR="00A31EEB" w:rsidRPr="00DE0971" w:rsidRDefault="00A31EEB" w:rsidP="00A31EEB">
      <w:pPr>
        <w:jc w:val="both"/>
        <w:rPr>
          <w:rFonts w:ascii="Myriad Pro" w:eastAsia="Calibri" w:hAnsi="Myriad Pro"/>
          <w:i/>
          <w:szCs w:val="22"/>
        </w:rPr>
      </w:pPr>
    </w:p>
    <w:p w14:paraId="210ED21B" w14:textId="77777777" w:rsidR="00A31EEB" w:rsidRPr="00DE0971" w:rsidRDefault="00A31EEB" w:rsidP="00A31EEB">
      <w:pPr>
        <w:jc w:val="both"/>
        <w:rPr>
          <w:rFonts w:ascii="Myriad Pro" w:eastAsia="Calibri" w:hAnsi="Myriad Pro"/>
          <w:i/>
          <w:szCs w:val="22"/>
        </w:rPr>
      </w:pPr>
      <w:r w:rsidRPr="00DE0971">
        <w:rPr>
          <w:rFonts w:ascii="Myriad Pro" w:eastAsia="Calibri" w:hAnsi="Myriad Pro"/>
          <w:szCs w:val="22"/>
        </w:rPr>
        <w:t>V primeru, da bi projektant kljub dogovoru o prepovedi prenosa bodočih terjatev iz prvega odstavka tega člena prenesel katerokoli svojo bodočo terjatev do naročnika na drugega, je dolžan naročniku v vsakem primeru in ne glede na uveljavitev naročnikovih pravic iz tretjega in četrtega odstavka tega člena povrniti vso škodo, ki je naročniku nastala zaradi kršitve prepovedi prenosa terjatev s strani projektanta. Škoda vključuje tudi (a ne izključno) vse zneske, ki bi jih moral naročnik plačati kateremukoli subjektu (vključno s podizvajalci in prevzemniki terjatev) in bi presegali njegove obveznosti po tej pogodbi in aneksih, sklenjenih k njej, oziroma zneske, ki bi jih moral naročnik plačati dvakrat, ker bi bila prvotna izpolnitev enemu od subjektov nepravilna, vključno z zakonskimi zamudnimi obrestmi, ki bi jih moral naročnik plačati kateremukoli subjektu. Projektant soglaša s tem, da naročnik ni odgovoren za morebitno svojo nepravilno izpolnitev, do katere bi prišlo v primeru kršitve prepovedi prenosa bodočih terjatev s strani projektanta.</w:t>
      </w:r>
    </w:p>
    <w:p w14:paraId="509F2322" w14:textId="77777777" w:rsidR="00A31EEB" w:rsidRPr="00DE0971" w:rsidRDefault="00A31EEB" w:rsidP="00A31EEB">
      <w:pPr>
        <w:rPr>
          <w:rFonts w:ascii="Myriad Pro" w:hAnsi="Myriad Pro"/>
          <w:i/>
          <w:szCs w:val="22"/>
          <w:lang w:eastAsia="en-US"/>
        </w:rPr>
      </w:pPr>
    </w:p>
    <w:p w14:paraId="0413BA94" w14:textId="77777777" w:rsidR="00A31EEB" w:rsidRPr="00DE0971" w:rsidRDefault="00A31EEB" w:rsidP="00A31EEB">
      <w:pPr>
        <w:jc w:val="both"/>
        <w:rPr>
          <w:rFonts w:ascii="Myriad Pro" w:hAnsi="Myriad Pro"/>
          <w:szCs w:val="22"/>
          <w:lang w:eastAsia="en-US"/>
        </w:rPr>
      </w:pPr>
      <w:r w:rsidRPr="00DE0971">
        <w:rPr>
          <w:rFonts w:ascii="Myriad Pro" w:hAnsi="Myriad Pro"/>
          <w:szCs w:val="22"/>
          <w:lang w:eastAsia="en-US"/>
        </w:rPr>
        <w:t>Pogodbeni stranki soglašata s tem, da projektant ne odgovarja naročniku in slednji proti njemu ne more uveljaviti sankcij iz tretjega do petega odstavka tega člena v primeru, da bi projektantovi podizvajalci odstopili drugemu svoje terjatve do naročnika ali projektanta.</w:t>
      </w:r>
    </w:p>
    <w:p w14:paraId="03E97079" w14:textId="77777777" w:rsidR="00A31EEB" w:rsidRPr="00DE0971" w:rsidRDefault="00A31EEB" w:rsidP="00A31EEB">
      <w:pPr>
        <w:jc w:val="both"/>
        <w:rPr>
          <w:rFonts w:ascii="Myriad Pro" w:hAnsi="Myriad Pro"/>
          <w:b/>
          <w:i/>
          <w:szCs w:val="22"/>
        </w:rPr>
      </w:pPr>
    </w:p>
    <w:p w14:paraId="2D8C87FB" w14:textId="77777777" w:rsidR="00A31EEB" w:rsidRPr="00DE0971" w:rsidRDefault="00A31EEB" w:rsidP="00A31EEB">
      <w:pPr>
        <w:jc w:val="both"/>
        <w:rPr>
          <w:rFonts w:ascii="Myriad Pro" w:hAnsi="Myriad Pro"/>
          <w:b/>
          <w:i/>
          <w:szCs w:val="22"/>
        </w:rPr>
      </w:pPr>
      <w:r w:rsidRPr="00DE0971">
        <w:rPr>
          <w:rFonts w:ascii="Myriad Pro" w:hAnsi="Myriad Pro"/>
          <w:b/>
          <w:szCs w:val="22"/>
        </w:rPr>
        <w:t>Pooblaščena predstavnika pogodbenih strank in vodja projekta</w:t>
      </w:r>
    </w:p>
    <w:p w14:paraId="0349809A" w14:textId="77777777" w:rsidR="00A31EEB" w:rsidRPr="00DE0971" w:rsidRDefault="00A31EEB" w:rsidP="00A31EEB">
      <w:pPr>
        <w:jc w:val="both"/>
        <w:rPr>
          <w:rFonts w:ascii="Myriad Pro" w:hAnsi="Myriad Pro"/>
          <w:i/>
          <w:szCs w:val="22"/>
        </w:rPr>
      </w:pPr>
    </w:p>
    <w:p w14:paraId="35D7544F" w14:textId="77777777" w:rsidR="00A31EEB" w:rsidRPr="00DE0971" w:rsidRDefault="00A31EEB" w:rsidP="00A31EEB">
      <w:pPr>
        <w:numPr>
          <w:ilvl w:val="0"/>
          <w:numId w:val="4"/>
        </w:numPr>
        <w:ind w:left="700"/>
        <w:contextualSpacing/>
        <w:jc w:val="center"/>
        <w:rPr>
          <w:rFonts w:ascii="Myriad Pro" w:hAnsi="Myriad Pro"/>
          <w:i/>
          <w:szCs w:val="22"/>
        </w:rPr>
      </w:pPr>
      <w:r w:rsidRPr="00DE0971">
        <w:rPr>
          <w:rFonts w:ascii="Myriad Pro" w:hAnsi="Myriad Pro"/>
          <w:szCs w:val="22"/>
        </w:rPr>
        <w:t>člen</w:t>
      </w:r>
    </w:p>
    <w:p w14:paraId="20CA35AB" w14:textId="77777777" w:rsidR="00A31EEB" w:rsidRPr="00DE0971" w:rsidRDefault="00A31EEB" w:rsidP="00A31EEB">
      <w:pPr>
        <w:jc w:val="both"/>
        <w:rPr>
          <w:rFonts w:ascii="Myriad Pro" w:hAnsi="Myriad Pro"/>
          <w:i/>
          <w:szCs w:val="22"/>
          <w:highlight w:val="yellow"/>
        </w:rPr>
      </w:pPr>
    </w:p>
    <w:p w14:paraId="087998DF" w14:textId="77777777" w:rsidR="00A31EEB" w:rsidRPr="00DE0971" w:rsidRDefault="00A31EEB" w:rsidP="00A31EEB">
      <w:pPr>
        <w:ind w:right="-143"/>
        <w:jc w:val="both"/>
        <w:rPr>
          <w:rFonts w:ascii="Myriad Pro" w:hAnsi="Myriad Pro"/>
          <w:i/>
          <w:szCs w:val="22"/>
        </w:rPr>
      </w:pPr>
      <w:r w:rsidRPr="00DE0971">
        <w:rPr>
          <w:rFonts w:ascii="Myriad Pro" w:hAnsi="Myriad Pro"/>
          <w:szCs w:val="22"/>
        </w:rPr>
        <w:t>Pogodbeni stranki se dogovorita, da sta za izvajanje te pogodbe odgovorna naslednja pooblaščena predstavnika:</w:t>
      </w:r>
    </w:p>
    <w:p w14:paraId="3BEA5BE2" w14:textId="0C2D4DF6" w:rsidR="00A31EEB" w:rsidRPr="00DE0971" w:rsidRDefault="00A31EEB" w:rsidP="00A31EEB">
      <w:pPr>
        <w:numPr>
          <w:ilvl w:val="0"/>
          <w:numId w:val="5"/>
        </w:numPr>
        <w:tabs>
          <w:tab w:val="clear" w:pos="339"/>
        </w:tabs>
        <w:ind w:left="567" w:right="-143" w:hanging="283"/>
        <w:jc w:val="both"/>
        <w:rPr>
          <w:rFonts w:ascii="Myriad Pro" w:hAnsi="Myriad Pro"/>
          <w:i/>
          <w:szCs w:val="22"/>
        </w:rPr>
      </w:pPr>
      <w:r w:rsidRPr="00DE0971">
        <w:rPr>
          <w:rFonts w:ascii="Myriad Pro" w:hAnsi="Myriad Pro"/>
          <w:szCs w:val="22"/>
        </w:rPr>
        <w:t xml:space="preserve">na strani naročnika: </w:t>
      </w:r>
      <w:r w:rsidR="00840B18" w:rsidRPr="00DE0971">
        <w:rPr>
          <w:rFonts w:ascii="Myriad Pro" w:hAnsi="Myriad Pro"/>
          <w:szCs w:val="22"/>
        </w:rPr>
        <w:t>______________</w:t>
      </w:r>
      <w:r w:rsidRPr="00DE0971">
        <w:rPr>
          <w:rFonts w:ascii="Myriad Pro" w:hAnsi="Myriad Pro"/>
          <w:szCs w:val="22"/>
        </w:rPr>
        <w:t xml:space="preserve">, ki je hkrati skrbnik te pogodbe, ter </w:t>
      </w:r>
    </w:p>
    <w:p w14:paraId="28D3C1C6" w14:textId="77777777" w:rsidR="00A31EEB" w:rsidRPr="00DE0971" w:rsidRDefault="00A31EEB" w:rsidP="00A31EEB">
      <w:pPr>
        <w:numPr>
          <w:ilvl w:val="0"/>
          <w:numId w:val="5"/>
        </w:numPr>
        <w:tabs>
          <w:tab w:val="clear" w:pos="339"/>
        </w:tabs>
        <w:ind w:left="567" w:right="-143" w:hanging="283"/>
        <w:jc w:val="both"/>
        <w:rPr>
          <w:rFonts w:ascii="Myriad Pro" w:hAnsi="Myriad Pro"/>
          <w:i/>
          <w:szCs w:val="22"/>
        </w:rPr>
      </w:pPr>
      <w:r w:rsidRPr="00DE0971">
        <w:rPr>
          <w:rFonts w:ascii="Myriad Pro" w:hAnsi="Myriad Pro"/>
          <w:szCs w:val="22"/>
        </w:rPr>
        <w:t>na strani projektanta: _______________</w:t>
      </w:r>
    </w:p>
    <w:p w14:paraId="27D022A4" w14:textId="77777777" w:rsidR="00A31EEB" w:rsidRPr="00DE0971" w:rsidRDefault="00A31EEB" w:rsidP="00A31EEB">
      <w:pPr>
        <w:jc w:val="both"/>
        <w:rPr>
          <w:rFonts w:ascii="Myriad Pro" w:hAnsi="Myriad Pro"/>
          <w:i/>
          <w:color w:val="000000"/>
          <w:szCs w:val="22"/>
        </w:rPr>
      </w:pPr>
    </w:p>
    <w:p w14:paraId="76CDC850" w14:textId="77777777" w:rsidR="00A31EEB" w:rsidRPr="00DE0971" w:rsidRDefault="00A31EEB" w:rsidP="00A31EEB">
      <w:pPr>
        <w:jc w:val="both"/>
        <w:rPr>
          <w:rFonts w:ascii="Myriad Pro" w:hAnsi="Myriad Pro"/>
          <w:i/>
          <w:color w:val="000000"/>
          <w:szCs w:val="22"/>
        </w:rPr>
      </w:pPr>
      <w:r w:rsidRPr="00DE0971">
        <w:rPr>
          <w:rFonts w:ascii="Myriad Pro" w:hAnsi="Myriad Pro"/>
          <w:color w:val="000000"/>
          <w:szCs w:val="22"/>
        </w:rPr>
        <w:lastRenderedPageBreak/>
        <w:t xml:space="preserve">Vsaka pogodbena stranka lahko zamenja svoje pooblaščene predstavnike s pisnim obvestilom drugi pogodbeni stranki najkasneje v roku 3 (treh) dni od zamenjave pooblaščenega predstavnika. Zamenjavo vodje projekta stranki uredita z dodatkom k tej pogodbi. </w:t>
      </w:r>
    </w:p>
    <w:p w14:paraId="4F8AA3FE" w14:textId="77777777" w:rsidR="00A31EEB" w:rsidRPr="00DE0971" w:rsidRDefault="00A31EEB" w:rsidP="00A31EEB">
      <w:pPr>
        <w:jc w:val="both"/>
        <w:rPr>
          <w:rFonts w:ascii="Myriad Pro" w:hAnsi="Myriad Pro"/>
          <w:b/>
          <w:i/>
          <w:szCs w:val="22"/>
        </w:rPr>
      </w:pPr>
    </w:p>
    <w:p w14:paraId="14C215BA" w14:textId="77777777" w:rsidR="00A31EEB" w:rsidRPr="00DE0971" w:rsidRDefault="00A31EEB" w:rsidP="00A31EEB">
      <w:pPr>
        <w:jc w:val="both"/>
        <w:rPr>
          <w:rFonts w:ascii="Myriad Pro" w:hAnsi="Myriad Pro"/>
          <w:b/>
          <w:i/>
          <w:szCs w:val="22"/>
        </w:rPr>
      </w:pPr>
      <w:r w:rsidRPr="00DE0971">
        <w:rPr>
          <w:rFonts w:ascii="Myriad Pro" w:hAnsi="Myriad Pro"/>
          <w:b/>
          <w:szCs w:val="22"/>
        </w:rPr>
        <w:t>Lastništvo in avtorske pravice projektne dokumentacije</w:t>
      </w:r>
    </w:p>
    <w:p w14:paraId="74C83ADD" w14:textId="77777777" w:rsidR="00A31EEB" w:rsidRPr="00DE0971" w:rsidRDefault="00A31EEB" w:rsidP="00A31EEB">
      <w:pPr>
        <w:jc w:val="both"/>
        <w:rPr>
          <w:rFonts w:ascii="Myriad Pro" w:hAnsi="Myriad Pro"/>
          <w:i/>
          <w:szCs w:val="22"/>
        </w:rPr>
      </w:pPr>
    </w:p>
    <w:p w14:paraId="40871643" w14:textId="77777777" w:rsidR="00A31EEB" w:rsidRPr="00DE0971" w:rsidRDefault="00A31EEB" w:rsidP="00A31EEB">
      <w:pPr>
        <w:numPr>
          <w:ilvl w:val="0"/>
          <w:numId w:val="4"/>
        </w:numPr>
        <w:ind w:left="900"/>
        <w:contextualSpacing/>
        <w:jc w:val="center"/>
        <w:rPr>
          <w:rFonts w:ascii="Myriad Pro" w:hAnsi="Myriad Pro"/>
          <w:i/>
          <w:szCs w:val="22"/>
        </w:rPr>
      </w:pPr>
      <w:r w:rsidRPr="00DE0971">
        <w:rPr>
          <w:rFonts w:ascii="Myriad Pro" w:hAnsi="Myriad Pro"/>
          <w:szCs w:val="22"/>
        </w:rPr>
        <w:t>člen</w:t>
      </w:r>
    </w:p>
    <w:p w14:paraId="196DEA6C" w14:textId="77777777" w:rsidR="00A31EEB" w:rsidRPr="00DE0971" w:rsidRDefault="00A31EEB" w:rsidP="00A31EEB">
      <w:pPr>
        <w:jc w:val="both"/>
        <w:rPr>
          <w:rFonts w:ascii="Myriad Pro" w:hAnsi="Myriad Pro"/>
          <w:i/>
          <w:szCs w:val="22"/>
        </w:rPr>
      </w:pPr>
    </w:p>
    <w:p w14:paraId="28C70229" w14:textId="77777777" w:rsidR="00A31EEB" w:rsidRPr="00DE0971" w:rsidRDefault="00A31EEB" w:rsidP="00A31EEB">
      <w:pPr>
        <w:jc w:val="both"/>
        <w:rPr>
          <w:rFonts w:ascii="Myriad Pro" w:hAnsi="Myriad Pro"/>
          <w:i/>
          <w:szCs w:val="22"/>
        </w:rPr>
      </w:pPr>
      <w:r w:rsidRPr="00DE0971">
        <w:rPr>
          <w:rFonts w:ascii="Myriad Pro" w:hAnsi="Myriad Pro"/>
          <w:szCs w:val="22"/>
        </w:rPr>
        <w:t>Projektna dokumentacija, ki jo izdela projektant, je last naročnika in jo projektant lahko preda tretji osebi samo s soglasjem naročnika. Dokumentacija in baza podatkov, ki jo pridobi naročnik je njegova last.</w:t>
      </w:r>
    </w:p>
    <w:p w14:paraId="75AA98F6" w14:textId="77777777" w:rsidR="00A31EEB" w:rsidRPr="00DE0971" w:rsidRDefault="00A31EEB" w:rsidP="00A31EEB">
      <w:pPr>
        <w:jc w:val="both"/>
        <w:rPr>
          <w:rFonts w:ascii="Myriad Pro" w:hAnsi="Myriad Pro"/>
          <w:i/>
          <w:szCs w:val="22"/>
        </w:rPr>
      </w:pPr>
    </w:p>
    <w:p w14:paraId="2CBB0CCE" w14:textId="77777777" w:rsidR="00A31EEB" w:rsidRPr="00DE0971" w:rsidRDefault="00A31EEB" w:rsidP="00A31EEB">
      <w:pPr>
        <w:jc w:val="both"/>
        <w:rPr>
          <w:rFonts w:ascii="Myriad Pro" w:hAnsi="Myriad Pro"/>
          <w:i/>
          <w:szCs w:val="22"/>
        </w:rPr>
      </w:pPr>
      <w:r w:rsidRPr="00DE0971">
        <w:rPr>
          <w:rFonts w:ascii="Myriad Pro" w:hAnsi="Myriad Pro"/>
          <w:szCs w:val="22"/>
        </w:rPr>
        <w:t xml:space="preserve">Projektant se s to pogodbo zavezuje in jamči, da so vsi sodelujoči avtorji, ki so izdelali katerikoli del projektne dokumentacije po tej pogodbi, dovolili uporabo svojega dela in zato izključno in izrecno na projektanta prenesli vse materialne avtorske pravice na navedenih delih v obsegu, ki ga določa 22. člen Zakona o avtorski in sorodnih pravicah (Uradni list RS, št. 16/07 – uradno prečiščeno besedilo in 68/08, v nadaljevanju: Zakona o avtorski in sorodnih pravicah), brez časovnih in teritorialnih omejitev. Prenos je ekskluziven. Navedene materialne avtorske pravice so avtorji prenesli neomejeno in jih lahko projektant izvršuje brez vnaprejšnjega soglasja posameznega avtorja. Poleg tega so avtorji projektantu podelili pravico, da prenese vse navedene materialne avtorske pravice na naročnika in naročnik z njimi lahko prosto razpolaga. </w:t>
      </w:r>
    </w:p>
    <w:p w14:paraId="1EE702FF" w14:textId="77777777" w:rsidR="00A31EEB" w:rsidRPr="00DE0971" w:rsidRDefault="00A31EEB" w:rsidP="00A31EEB">
      <w:pPr>
        <w:jc w:val="both"/>
        <w:rPr>
          <w:rFonts w:ascii="Myriad Pro" w:hAnsi="Myriad Pro"/>
          <w:i/>
          <w:szCs w:val="22"/>
        </w:rPr>
      </w:pPr>
    </w:p>
    <w:p w14:paraId="1F6AA10B" w14:textId="77777777" w:rsidR="00A31EEB" w:rsidRPr="00DE0971" w:rsidRDefault="00A31EEB" w:rsidP="00A31EEB">
      <w:pPr>
        <w:jc w:val="both"/>
        <w:rPr>
          <w:rFonts w:ascii="Myriad Pro" w:hAnsi="Myriad Pro"/>
          <w:i/>
          <w:szCs w:val="22"/>
        </w:rPr>
      </w:pPr>
      <w:r w:rsidRPr="00DE0971">
        <w:rPr>
          <w:rFonts w:ascii="Myriad Pro" w:hAnsi="Myriad Pro"/>
          <w:szCs w:val="22"/>
        </w:rPr>
        <w:t xml:space="preserve">Projektant se zavezuje, da s to pogodbo dogovorjeno plačilo pogodbene cene, na naročnika prenaša tudi vse materialne avtorske pravice, ki jih določa 22. člen Zakona o avtorski in sorodnih pravicah, brez časovnih in teritorialnih omejitev, prenos je ekskluziven. Navedene materialne avtorske pravice s to pogodbo projektant prenaša na naročnika neomejeno in jih lahko naročnik izvršuje in z njimi prosto razpolaga brez vnaprejšnjega soglasja projektanta in avtorjev. Poleg tega projektant jamči, da materialnih avtorskih pravic ne bo prenesel na nikogar drugega. </w:t>
      </w:r>
    </w:p>
    <w:p w14:paraId="58B0E382" w14:textId="77777777" w:rsidR="00A31EEB" w:rsidRPr="00DE0971" w:rsidRDefault="00A31EEB" w:rsidP="00A31EEB">
      <w:pPr>
        <w:jc w:val="both"/>
        <w:rPr>
          <w:rFonts w:ascii="Myriad Pro" w:hAnsi="Myriad Pro"/>
          <w:i/>
          <w:szCs w:val="22"/>
        </w:rPr>
      </w:pPr>
    </w:p>
    <w:p w14:paraId="1514DB21" w14:textId="77777777" w:rsidR="00A31EEB" w:rsidRPr="00DE0971" w:rsidRDefault="00A31EEB" w:rsidP="00A31EEB">
      <w:pPr>
        <w:jc w:val="both"/>
        <w:rPr>
          <w:rFonts w:ascii="Myriad Pro" w:hAnsi="Myriad Pro"/>
          <w:i/>
          <w:szCs w:val="22"/>
        </w:rPr>
      </w:pPr>
      <w:r w:rsidRPr="00DE0971">
        <w:rPr>
          <w:rFonts w:ascii="Myriad Pro" w:hAnsi="Myriad Pro"/>
          <w:szCs w:val="22"/>
        </w:rPr>
        <w:t>Projektant je dolžan hraniti izvod kompletne projektne dokumentacije v svojem arhivu.</w:t>
      </w:r>
    </w:p>
    <w:p w14:paraId="5C273FDA" w14:textId="77777777" w:rsidR="00A31EEB" w:rsidRPr="00DE0971" w:rsidRDefault="00A31EEB" w:rsidP="00A31EEB">
      <w:pPr>
        <w:jc w:val="both"/>
        <w:rPr>
          <w:rFonts w:ascii="Myriad Pro" w:hAnsi="Myriad Pro"/>
          <w:i/>
          <w:szCs w:val="22"/>
        </w:rPr>
      </w:pPr>
    </w:p>
    <w:p w14:paraId="68C9773E" w14:textId="77777777" w:rsidR="00A31EEB" w:rsidRPr="00DE0971" w:rsidRDefault="00A31EEB" w:rsidP="00A31EEB">
      <w:pPr>
        <w:jc w:val="both"/>
        <w:rPr>
          <w:rFonts w:ascii="Myriad Pro" w:hAnsi="Myriad Pro"/>
          <w:szCs w:val="22"/>
        </w:rPr>
      </w:pPr>
      <w:r w:rsidRPr="00DE0971">
        <w:rPr>
          <w:rFonts w:ascii="Myriad Pro" w:hAnsi="Myriad Pro"/>
          <w:szCs w:val="22"/>
        </w:rPr>
        <w:t>Naročnik se obvezuje spoštovati moralne avtorske pravice projektanta.</w:t>
      </w:r>
    </w:p>
    <w:p w14:paraId="13F078B1" w14:textId="77777777" w:rsidR="00A31EEB" w:rsidRPr="00DE0971" w:rsidRDefault="00A31EEB" w:rsidP="00A31EEB">
      <w:pPr>
        <w:jc w:val="both"/>
        <w:rPr>
          <w:rFonts w:ascii="Myriad Pro" w:hAnsi="Myriad Pro"/>
          <w:i/>
          <w:szCs w:val="22"/>
        </w:rPr>
      </w:pPr>
    </w:p>
    <w:p w14:paraId="0B52D8C0" w14:textId="77777777" w:rsidR="00A31EEB" w:rsidRPr="00DE0971" w:rsidRDefault="00A31EEB" w:rsidP="00A31EEB">
      <w:pPr>
        <w:jc w:val="both"/>
        <w:rPr>
          <w:rFonts w:ascii="Myriad Pro" w:hAnsi="Myriad Pro"/>
          <w:b/>
          <w:i/>
          <w:szCs w:val="22"/>
        </w:rPr>
      </w:pPr>
      <w:r w:rsidRPr="00DE0971">
        <w:rPr>
          <w:rFonts w:ascii="Myriad Pro" w:hAnsi="Myriad Pro"/>
          <w:b/>
          <w:szCs w:val="22"/>
        </w:rPr>
        <w:t>Odstop od pogodbe</w:t>
      </w:r>
    </w:p>
    <w:p w14:paraId="0451E4F1" w14:textId="77777777" w:rsidR="00A31EEB" w:rsidRPr="00DE0971" w:rsidRDefault="00A31EEB" w:rsidP="00A31EEB">
      <w:pPr>
        <w:jc w:val="both"/>
        <w:rPr>
          <w:rFonts w:ascii="Myriad Pro" w:hAnsi="Myriad Pro"/>
          <w:b/>
          <w:i/>
          <w:szCs w:val="22"/>
        </w:rPr>
      </w:pPr>
    </w:p>
    <w:p w14:paraId="54C8A4F3" w14:textId="77777777" w:rsidR="00A31EEB" w:rsidRPr="00DE0971" w:rsidRDefault="00A31EEB" w:rsidP="00A31EEB">
      <w:pPr>
        <w:numPr>
          <w:ilvl w:val="0"/>
          <w:numId w:val="4"/>
        </w:numPr>
        <w:tabs>
          <w:tab w:val="left" w:pos="2552"/>
        </w:tabs>
        <w:contextualSpacing/>
        <w:jc w:val="center"/>
        <w:rPr>
          <w:rFonts w:ascii="Myriad Pro" w:hAnsi="Myriad Pro"/>
          <w:i/>
          <w:szCs w:val="22"/>
        </w:rPr>
      </w:pPr>
      <w:r w:rsidRPr="00DE0971">
        <w:rPr>
          <w:rFonts w:ascii="Myriad Pro" w:hAnsi="Myriad Pro"/>
          <w:szCs w:val="22"/>
        </w:rPr>
        <w:t>člen</w:t>
      </w:r>
    </w:p>
    <w:p w14:paraId="306CEF58" w14:textId="77777777" w:rsidR="00A31EEB" w:rsidRPr="00DE0971" w:rsidRDefault="00A31EEB" w:rsidP="00A31EEB">
      <w:pPr>
        <w:jc w:val="both"/>
        <w:rPr>
          <w:rFonts w:ascii="Myriad Pro" w:hAnsi="Myriad Pro"/>
          <w:i/>
          <w:szCs w:val="22"/>
          <w:highlight w:val="yellow"/>
        </w:rPr>
      </w:pPr>
    </w:p>
    <w:p w14:paraId="5E26E07A" w14:textId="77777777" w:rsidR="00A31EEB" w:rsidRPr="00DE0971" w:rsidRDefault="00A31EEB" w:rsidP="00A31EEB">
      <w:pPr>
        <w:jc w:val="both"/>
        <w:rPr>
          <w:rFonts w:ascii="Myriad Pro" w:hAnsi="Myriad Pro"/>
          <w:i/>
          <w:szCs w:val="22"/>
        </w:rPr>
      </w:pPr>
      <w:r w:rsidRPr="00DE0971">
        <w:rPr>
          <w:rFonts w:ascii="Myriad Pro" w:hAnsi="Myriad Pro"/>
          <w:szCs w:val="22"/>
        </w:rPr>
        <w:t>Če se med izvajanjem pogodbenih del izkaže, da projektant ne opravlja pogodbenih obveznosti kvalitetno in pravočasno ali kako drugače krši pogodbo, ga naročnik na to opozori in mu določi primeren dodatni rok za odpravo pogodbenih kršitev. Če projektant ne odpravi kršitev pogodbenih obveznosti v dodatnem roku, ki je bistvena sestavina pogodbe, se šteje, da je ta pogodba razvezana po samem zakonu. Naročnik pa lahko ohrani pogodbo v veljavi, če po preteku dodatnega roka nemudoma obvesti projektanta, da zahteva izpolnitev pogodbe.</w:t>
      </w:r>
    </w:p>
    <w:p w14:paraId="147E9C89" w14:textId="77777777" w:rsidR="00A31EEB" w:rsidRPr="00DE0971" w:rsidRDefault="00A31EEB" w:rsidP="00A31EEB">
      <w:pPr>
        <w:jc w:val="both"/>
        <w:rPr>
          <w:rFonts w:ascii="Myriad Pro" w:hAnsi="Myriad Pro"/>
          <w:i/>
          <w:szCs w:val="22"/>
        </w:rPr>
      </w:pPr>
    </w:p>
    <w:p w14:paraId="5848030B" w14:textId="77777777" w:rsidR="00A31EEB" w:rsidRPr="00DE0971" w:rsidRDefault="00A31EEB" w:rsidP="00A31EEB">
      <w:pPr>
        <w:jc w:val="both"/>
        <w:rPr>
          <w:rFonts w:ascii="Myriad Pro" w:hAnsi="Myriad Pro"/>
          <w:i/>
          <w:szCs w:val="22"/>
        </w:rPr>
      </w:pPr>
      <w:r w:rsidRPr="00DE0971">
        <w:rPr>
          <w:rFonts w:ascii="Myriad Pro" w:hAnsi="Myriad Pro"/>
          <w:szCs w:val="22"/>
        </w:rPr>
        <w:t>Naročnik lahko odstopi od pogodbe tudi, če projektant ne začne z izvajanjem del v roku, določenem s to pogodbo, in niti v naknadnem roku, ki mu ga določi naročnik.</w:t>
      </w:r>
    </w:p>
    <w:p w14:paraId="5DA99D94" w14:textId="77777777" w:rsidR="00A31EEB" w:rsidRPr="00DE0971" w:rsidRDefault="00A31EEB" w:rsidP="00A31EEB">
      <w:pPr>
        <w:jc w:val="both"/>
        <w:rPr>
          <w:rFonts w:ascii="Myriad Pro" w:hAnsi="Myriad Pro"/>
          <w:i/>
          <w:szCs w:val="22"/>
        </w:rPr>
      </w:pPr>
    </w:p>
    <w:p w14:paraId="4F0F15C6" w14:textId="77777777" w:rsidR="00A31EEB" w:rsidRPr="00DE0971" w:rsidRDefault="00A31EEB" w:rsidP="00A31EEB">
      <w:pPr>
        <w:numPr>
          <w:ilvl w:val="0"/>
          <w:numId w:val="4"/>
        </w:numPr>
        <w:contextualSpacing/>
        <w:jc w:val="center"/>
        <w:outlineLvl w:val="0"/>
        <w:rPr>
          <w:rFonts w:ascii="Myriad Pro" w:hAnsi="Myriad Pro"/>
          <w:i/>
          <w:szCs w:val="22"/>
        </w:rPr>
      </w:pPr>
      <w:bookmarkStart w:id="1" w:name="_Toc213646446"/>
      <w:r w:rsidRPr="00DE0971">
        <w:rPr>
          <w:rFonts w:ascii="Myriad Pro" w:hAnsi="Myriad Pro"/>
          <w:szCs w:val="22"/>
        </w:rPr>
        <w:t>člen</w:t>
      </w:r>
    </w:p>
    <w:p w14:paraId="10C3330F" w14:textId="77777777" w:rsidR="00A31EEB" w:rsidRPr="00DE0971" w:rsidRDefault="00A31EEB" w:rsidP="00A31EEB">
      <w:pPr>
        <w:jc w:val="both"/>
        <w:outlineLvl w:val="0"/>
        <w:rPr>
          <w:rFonts w:ascii="Myriad Pro" w:hAnsi="Myriad Pro"/>
          <w:b/>
          <w:i/>
          <w:szCs w:val="22"/>
        </w:rPr>
      </w:pPr>
      <w:r w:rsidRPr="00DE0971">
        <w:rPr>
          <w:rFonts w:ascii="Myriad Pro" w:hAnsi="Myriad Pro"/>
          <w:b/>
          <w:szCs w:val="22"/>
        </w:rPr>
        <w:tab/>
      </w:r>
    </w:p>
    <w:p w14:paraId="2B8A9008" w14:textId="77777777" w:rsidR="00A31EEB" w:rsidRPr="00DE0971" w:rsidRDefault="00A31EEB" w:rsidP="00A31EEB">
      <w:pPr>
        <w:jc w:val="both"/>
        <w:outlineLvl w:val="0"/>
        <w:rPr>
          <w:rFonts w:ascii="Myriad Pro" w:hAnsi="Myriad Pro"/>
          <w:i/>
          <w:szCs w:val="22"/>
        </w:rPr>
      </w:pPr>
      <w:r w:rsidRPr="00DE0971">
        <w:rPr>
          <w:rFonts w:ascii="Myriad Pro" w:hAnsi="Myriad Pro"/>
          <w:szCs w:val="22"/>
        </w:rPr>
        <w:t>V primeru, če je naročnik seznanjen, da je pristojni državni organ ali sodišče s pravnomočno odločitvijo ugotovilo kršitev delovne, okoljske ali socialne zakonodaje v zvezi oziroma pri izvajanju te pogodbe s strani projektanta ali njegovega podizvajalca, je ta pogodba razvezana po samem zakonu. Naročnik bo o prenehanju pogodbe nemudoma pisno obvestil projektanta.</w:t>
      </w:r>
    </w:p>
    <w:p w14:paraId="7DC4449D" w14:textId="77777777" w:rsidR="00A31EEB" w:rsidRPr="00DE0971" w:rsidRDefault="00A31EEB" w:rsidP="00A31EEB">
      <w:pPr>
        <w:jc w:val="both"/>
        <w:outlineLvl w:val="0"/>
        <w:rPr>
          <w:rFonts w:ascii="Myriad Pro" w:hAnsi="Myriad Pro"/>
          <w:i/>
          <w:szCs w:val="22"/>
        </w:rPr>
      </w:pPr>
    </w:p>
    <w:p w14:paraId="6D8946B3" w14:textId="77777777" w:rsidR="00A31EEB" w:rsidRPr="00DE0971" w:rsidRDefault="00A31EEB" w:rsidP="00A31EEB">
      <w:pPr>
        <w:jc w:val="both"/>
        <w:outlineLvl w:val="0"/>
        <w:rPr>
          <w:rFonts w:ascii="Myriad Pro" w:hAnsi="Myriad Pro"/>
          <w:i/>
          <w:szCs w:val="22"/>
        </w:rPr>
      </w:pPr>
    </w:p>
    <w:p w14:paraId="466A310C" w14:textId="77777777" w:rsidR="00A31EEB" w:rsidRPr="00DE0971" w:rsidRDefault="00A31EEB" w:rsidP="00A31EEB">
      <w:pPr>
        <w:jc w:val="both"/>
        <w:rPr>
          <w:rFonts w:ascii="Myriad Pro" w:hAnsi="Myriad Pro"/>
          <w:b/>
          <w:bCs/>
          <w:i/>
          <w:iCs/>
          <w:szCs w:val="22"/>
        </w:rPr>
      </w:pPr>
      <w:r w:rsidRPr="00DE0971">
        <w:rPr>
          <w:rFonts w:ascii="Myriad Pro" w:hAnsi="Myriad Pro"/>
          <w:b/>
          <w:bCs/>
          <w:szCs w:val="22"/>
        </w:rPr>
        <w:t>RAZVEZNI POGOJ</w:t>
      </w:r>
    </w:p>
    <w:p w14:paraId="72E8621D" w14:textId="77777777" w:rsidR="00A31EEB" w:rsidRPr="00DE0971" w:rsidRDefault="00A31EEB" w:rsidP="00A31EEB">
      <w:pPr>
        <w:jc w:val="both"/>
        <w:rPr>
          <w:rFonts w:ascii="Myriad Pro" w:hAnsi="Myriad Pro"/>
          <w:b/>
          <w:bCs/>
          <w:i/>
          <w:iCs/>
          <w:szCs w:val="22"/>
        </w:rPr>
      </w:pPr>
    </w:p>
    <w:p w14:paraId="5808DAAF" w14:textId="77777777" w:rsidR="00A31EEB" w:rsidRPr="00DE0971" w:rsidRDefault="00A31EEB" w:rsidP="00A31EEB">
      <w:pPr>
        <w:autoSpaceDE w:val="0"/>
        <w:autoSpaceDN w:val="0"/>
        <w:spacing w:before="7" w:line="253" w:lineRule="exact"/>
        <w:ind w:left="360"/>
        <w:jc w:val="center"/>
        <w:rPr>
          <w:rFonts w:ascii="Myriad Pro" w:hAnsi="Myriad Pro"/>
          <w:color w:val="000000"/>
          <w:spacing w:val="-1"/>
          <w:szCs w:val="22"/>
        </w:rPr>
      </w:pPr>
      <w:r w:rsidRPr="00DE0971">
        <w:rPr>
          <w:rFonts w:ascii="Myriad Pro" w:hAnsi="Myriad Pro"/>
          <w:color w:val="000000"/>
          <w:spacing w:val="-1"/>
          <w:szCs w:val="22"/>
        </w:rPr>
        <w:lastRenderedPageBreak/>
        <w:t>21. člen</w:t>
      </w:r>
    </w:p>
    <w:p w14:paraId="66BA57FE" w14:textId="77777777" w:rsidR="00A31EEB" w:rsidRPr="00DE0971" w:rsidRDefault="00A31EEB" w:rsidP="00A31EEB">
      <w:pPr>
        <w:jc w:val="both"/>
        <w:rPr>
          <w:rFonts w:ascii="Myriad Pro" w:hAnsi="Myriad Pro"/>
          <w:i/>
          <w:iCs/>
          <w:color w:val="000000"/>
          <w:szCs w:val="22"/>
        </w:rPr>
      </w:pPr>
    </w:p>
    <w:p w14:paraId="04688DC2" w14:textId="77777777" w:rsidR="004E3664" w:rsidRPr="00EC0762" w:rsidRDefault="004E3664" w:rsidP="004E3664">
      <w:pPr>
        <w:spacing w:line="276" w:lineRule="auto"/>
        <w:jc w:val="both"/>
        <w:rPr>
          <w:rFonts w:ascii="Myriad Pro" w:hAnsi="Myriad Pro"/>
          <w:i/>
          <w:iCs/>
          <w:szCs w:val="22"/>
        </w:rPr>
      </w:pPr>
      <w:r w:rsidRPr="00EC0762">
        <w:rPr>
          <w:rFonts w:ascii="Myriad Pro" w:hAnsi="Myriad Pro"/>
          <w:iCs/>
          <w:szCs w:val="22"/>
        </w:rPr>
        <w:t>Ta pogodba je sklenjena pod razveznim pogojem, ki se uresniči v primeru izpolnitve ene od naslednjih okoliščin:</w:t>
      </w:r>
    </w:p>
    <w:p w14:paraId="3A130D7D" w14:textId="77777777" w:rsidR="004E3664" w:rsidRPr="00EC0762" w:rsidRDefault="004E3664" w:rsidP="004E3664">
      <w:pPr>
        <w:pStyle w:val="Odstavekseznama"/>
        <w:widowControl w:val="0"/>
        <w:numPr>
          <w:ilvl w:val="0"/>
          <w:numId w:val="17"/>
        </w:numPr>
        <w:autoSpaceDE w:val="0"/>
        <w:autoSpaceDN w:val="0"/>
        <w:spacing w:line="276" w:lineRule="auto"/>
        <w:contextualSpacing w:val="0"/>
        <w:jc w:val="both"/>
        <w:rPr>
          <w:rFonts w:ascii="Myriad Pro" w:hAnsi="Myriad Pro"/>
          <w:i/>
          <w:iCs/>
          <w:szCs w:val="22"/>
        </w:rPr>
      </w:pPr>
      <w:r w:rsidRPr="00EC0762">
        <w:rPr>
          <w:rFonts w:ascii="Myriad Pro" w:hAnsi="Myriad Pro"/>
          <w:iCs/>
          <w:szCs w:val="22"/>
        </w:rPr>
        <w:t xml:space="preserve">če bo naročnik seznanjen, da je sodišče s pravnomočno odločitvijo ugotovilo kršitev obveznosti delovne, okoljske ali socialne zakonodaje s strani izvajalca ali podizvajalca ali </w:t>
      </w:r>
    </w:p>
    <w:p w14:paraId="07F94F3A" w14:textId="77777777" w:rsidR="004E3664" w:rsidRPr="00EC0762" w:rsidRDefault="004E3664" w:rsidP="004E3664">
      <w:pPr>
        <w:pStyle w:val="Odstavekseznama"/>
        <w:widowControl w:val="0"/>
        <w:numPr>
          <w:ilvl w:val="0"/>
          <w:numId w:val="17"/>
        </w:numPr>
        <w:autoSpaceDE w:val="0"/>
        <w:autoSpaceDN w:val="0"/>
        <w:spacing w:line="276" w:lineRule="auto"/>
        <w:contextualSpacing w:val="0"/>
        <w:jc w:val="both"/>
        <w:rPr>
          <w:rFonts w:ascii="Myriad Pro" w:hAnsi="Myriad Pro"/>
          <w:i/>
          <w:iCs/>
          <w:szCs w:val="22"/>
        </w:rPr>
      </w:pPr>
      <w:r w:rsidRPr="00EC0762">
        <w:rPr>
          <w:rFonts w:ascii="Myriad Pro" w:hAnsi="Myriad Pro"/>
          <w:iCs/>
          <w:szCs w:val="22"/>
        </w:rPr>
        <w:t>če bo naročnik seznanjen, da je pristojni državni organ pri izvajalcu ali podizvajalcu v času izvajanja pogodbe ugotovil najmanj dve kršitvi v zvezi s:</w:t>
      </w:r>
    </w:p>
    <w:p w14:paraId="02611D3F" w14:textId="77777777" w:rsidR="004E3664" w:rsidRPr="00EC0762" w:rsidRDefault="004E3664" w:rsidP="004E3664">
      <w:pPr>
        <w:pStyle w:val="Odstavekseznama"/>
        <w:widowControl w:val="0"/>
        <w:numPr>
          <w:ilvl w:val="0"/>
          <w:numId w:val="17"/>
        </w:numPr>
        <w:autoSpaceDE w:val="0"/>
        <w:autoSpaceDN w:val="0"/>
        <w:spacing w:line="276" w:lineRule="auto"/>
        <w:contextualSpacing w:val="0"/>
        <w:jc w:val="both"/>
        <w:rPr>
          <w:rFonts w:ascii="Myriad Pro" w:hAnsi="Myriad Pro"/>
          <w:i/>
          <w:iCs/>
          <w:szCs w:val="22"/>
        </w:rPr>
      </w:pPr>
      <w:r w:rsidRPr="00EC0762">
        <w:rPr>
          <w:rFonts w:ascii="Myriad Pro" w:hAnsi="Myriad Pro"/>
          <w:iCs/>
          <w:szCs w:val="22"/>
        </w:rPr>
        <w:t xml:space="preserve">plačilom za delo, </w:t>
      </w:r>
    </w:p>
    <w:p w14:paraId="62AB9DB3" w14:textId="77777777" w:rsidR="004E3664" w:rsidRPr="00EC0762" w:rsidRDefault="004E3664" w:rsidP="004E3664">
      <w:pPr>
        <w:pStyle w:val="Odstavekseznama"/>
        <w:widowControl w:val="0"/>
        <w:numPr>
          <w:ilvl w:val="0"/>
          <w:numId w:val="17"/>
        </w:numPr>
        <w:autoSpaceDE w:val="0"/>
        <w:autoSpaceDN w:val="0"/>
        <w:spacing w:line="276" w:lineRule="auto"/>
        <w:contextualSpacing w:val="0"/>
        <w:jc w:val="both"/>
        <w:rPr>
          <w:rFonts w:ascii="Myriad Pro" w:hAnsi="Myriad Pro"/>
          <w:i/>
          <w:iCs/>
          <w:szCs w:val="22"/>
        </w:rPr>
      </w:pPr>
      <w:r w:rsidRPr="00EC0762">
        <w:rPr>
          <w:rFonts w:ascii="Myriad Pro" w:hAnsi="Myriad Pro"/>
          <w:iCs/>
          <w:szCs w:val="22"/>
        </w:rPr>
        <w:t xml:space="preserve">delovnim časom, </w:t>
      </w:r>
    </w:p>
    <w:p w14:paraId="6CCDD57C" w14:textId="77777777" w:rsidR="004E3664" w:rsidRPr="00EC0762" w:rsidRDefault="004E3664" w:rsidP="004E3664">
      <w:pPr>
        <w:pStyle w:val="Odstavekseznama"/>
        <w:widowControl w:val="0"/>
        <w:numPr>
          <w:ilvl w:val="0"/>
          <w:numId w:val="17"/>
        </w:numPr>
        <w:autoSpaceDE w:val="0"/>
        <w:autoSpaceDN w:val="0"/>
        <w:spacing w:line="276" w:lineRule="auto"/>
        <w:contextualSpacing w:val="0"/>
        <w:jc w:val="both"/>
        <w:rPr>
          <w:rFonts w:ascii="Myriad Pro" w:hAnsi="Myriad Pro"/>
          <w:i/>
          <w:iCs/>
          <w:szCs w:val="22"/>
        </w:rPr>
      </w:pPr>
      <w:r w:rsidRPr="00EC0762">
        <w:rPr>
          <w:rFonts w:ascii="Myriad Pro" w:hAnsi="Myriad Pro"/>
          <w:iCs/>
          <w:szCs w:val="22"/>
        </w:rPr>
        <w:t xml:space="preserve">počitki, </w:t>
      </w:r>
    </w:p>
    <w:p w14:paraId="2F83F7C0" w14:textId="77777777" w:rsidR="004E3664" w:rsidRPr="00EC0762" w:rsidRDefault="004E3664" w:rsidP="004E3664">
      <w:pPr>
        <w:pStyle w:val="Odstavekseznama"/>
        <w:widowControl w:val="0"/>
        <w:numPr>
          <w:ilvl w:val="0"/>
          <w:numId w:val="17"/>
        </w:numPr>
        <w:autoSpaceDE w:val="0"/>
        <w:autoSpaceDN w:val="0"/>
        <w:spacing w:line="276" w:lineRule="auto"/>
        <w:contextualSpacing w:val="0"/>
        <w:jc w:val="both"/>
        <w:rPr>
          <w:rFonts w:ascii="Myriad Pro" w:hAnsi="Myriad Pro"/>
          <w:i/>
          <w:iCs/>
          <w:szCs w:val="22"/>
        </w:rPr>
      </w:pPr>
      <w:r w:rsidRPr="00EC0762">
        <w:rPr>
          <w:rFonts w:ascii="Myriad Pro" w:hAnsi="Myriad Pro"/>
          <w:iCs/>
          <w:szCs w:val="22"/>
        </w:rPr>
        <w:t xml:space="preserve">opravljanjem dela na podlagi pogodb civilnega prava kljub obstoju elementov delovnega razmerja ali </w:t>
      </w:r>
    </w:p>
    <w:p w14:paraId="74C44468" w14:textId="77777777" w:rsidR="004E3664" w:rsidRPr="00EC0762" w:rsidRDefault="004E3664" w:rsidP="004E3664">
      <w:pPr>
        <w:pStyle w:val="Odstavekseznama"/>
        <w:widowControl w:val="0"/>
        <w:numPr>
          <w:ilvl w:val="0"/>
          <w:numId w:val="17"/>
        </w:numPr>
        <w:autoSpaceDE w:val="0"/>
        <w:autoSpaceDN w:val="0"/>
        <w:spacing w:line="276" w:lineRule="auto"/>
        <w:contextualSpacing w:val="0"/>
        <w:jc w:val="both"/>
        <w:rPr>
          <w:rFonts w:ascii="Myriad Pro" w:hAnsi="Myriad Pro"/>
          <w:i/>
          <w:iCs/>
          <w:szCs w:val="22"/>
        </w:rPr>
      </w:pPr>
      <w:r w:rsidRPr="00EC0762">
        <w:rPr>
          <w:rFonts w:ascii="Myriad Pro" w:hAnsi="Myriad Pro"/>
          <w:iCs/>
          <w:szCs w:val="22"/>
        </w:rPr>
        <w:t>v zvezi z zaposlovanjem na črno</w:t>
      </w:r>
    </w:p>
    <w:p w14:paraId="28814ACF" w14:textId="77777777" w:rsidR="004E3664" w:rsidRPr="00EC0762" w:rsidRDefault="004E3664" w:rsidP="004E3664">
      <w:pPr>
        <w:pStyle w:val="Odstavekseznama"/>
        <w:widowControl w:val="0"/>
        <w:numPr>
          <w:ilvl w:val="0"/>
          <w:numId w:val="17"/>
        </w:numPr>
        <w:autoSpaceDE w:val="0"/>
        <w:autoSpaceDN w:val="0"/>
        <w:spacing w:line="276" w:lineRule="auto"/>
        <w:contextualSpacing w:val="0"/>
        <w:jc w:val="both"/>
        <w:rPr>
          <w:rFonts w:ascii="Myriad Pro" w:hAnsi="Myriad Pro"/>
          <w:i/>
          <w:iCs/>
          <w:szCs w:val="22"/>
        </w:rPr>
      </w:pPr>
      <w:r w:rsidRPr="00EC0762">
        <w:rPr>
          <w:rFonts w:ascii="Myriad Pro" w:hAnsi="Myriad Pro"/>
          <w:iCs/>
          <w:szCs w:val="22"/>
        </w:rPr>
        <w:t>in za kateri mu je bila s pravnomočno odločitvijo ali več pravnomočnimi odločitvami izrečena globa za prekršek.</w:t>
      </w:r>
    </w:p>
    <w:p w14:paraId="031FB8F3" w14:textId="77777777" w:rsidR="004E3664" w:rsidRPr="00EC0762" w:rsidRDefault="004E3664" w:rsidP="004E3664">
      <w:pPr>
        <w:spacing w:line="276" w:lineRule="auto"/>
        <w:jc w:val="both"/>
        <w:rPr>
          <w:rFonts w:ascii="Myriad Pro" w:hAnsi="Myriad Pro"/>
          <w:i/>
          <w:iCs/>
          <w:szCs w:val="22"/>
        </w:rPr>
      </w:pPr>
    </w:p>
    <w:p w14:paraId="7306FC45" w14:textId="77777777" w:rsidR="004E3664" w:rsidRPr="00EC0762" w:rsidRDefault="004E3664" w:rsidP="004E3664">
      <w:pPr>
        <w:spacing w:line="276" w:lineRule="auto"/>
        <w:jc w:val="both"/>
        <w:rPr>
          <w:rFonts w:ascii="Myriad Pro" w:hAnsi="Myriad Pro"/>
          <w:i/>
          <w:iCs/>
          <w:szCs w:val="22"/>
        </w:rPr>
      </w:pPr>
      <w:r w:rsidRPr="00EC0762">
        <w:rPr>
          <w:rFonts w:ascii="Myriad Pro" w:hAnsi="Myriad Pro"/>
          <w:iCs/>
          <w:szCs w:val="22"/>
        </w:rPr>
        <w:t xml:space="preserve">V primeru seznanitve naročnika s kršitvijo bo naročnik o tem obvestil izvajalca v desetih dneh. </w:t>
      </w:r>
    </w:p>
    <w:p w14:paraId="6E08D389" w14:textId="77777777" w:rsidR="004E3664" w:rsidRPr="00EC0762" w:rsidRDefault="004E3664" w:rsidP="004E3664">
      <w:pPr>
        <w:spacing w:line="276" w:lineRule="auto"/>
        <w:jc w:val="both"/>
        <w:rPr>
          <w:rFonts w:ascii="Myriad Pro" w:hAnsi="Myriad Pro"/>
          <w:i/>
          <w:iCs/>
          <w:szCs w:val="22"/>
        </w:rPr>
      </w:pPr>
      <w:r w:rsidRPr="00EC0762">
        <w:rPr>
          <w:rFonts w:ascii="Myriad Pro" w:hAnsi="Myriad Pro"/>
          <w:iCs/>
          <w:szCs w:val="22"/>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63A811E6" w14:textId="77777777" w:rsidR="004E3664" w:rsidRPr="00EC0762" w:rsidRDefault="004E3664" w:rsidP="004E3664">
      <w:pPr>
        <w:spacing w:line="276" w:lineRule="auto"/>
        <w:jc w:val="both"/>
        <w:rPr>
          <w:rFonts w:ascii="Myriad Pro" w:hAnsi="Myriad Pro"/>
          <w:i/>
          <w:iCs/>
          <w:szCs w:val="22"/>
        </w:rPr>
      </w:pPr>
    </w:p>
    <w:p w14:paraId="41C38A62" w14:textId="77777777" w:rsidR="004E3664" w:rsidRPr="00EC0762" w:rsidRDefault="004E3664" w:rsidP="004E3664">
      <w:pPr>
        <w:spacing w:line="276" w:lineRule="auto"/>
        <w:jc w:val="both"/>
        <w:rPr>
          <w:rFonts w:ascii="Myriad Pro" w:hAnsi="Myriad Pro"/>
          <w:i/>
          <w:iCs/>
          <w:szCs w:val="22"/>
        </w:rPr>
      </w:pPr>
      <w:r w:rsidRPr="00EC0762">
        <w:rPr>
          <w:rFonts w:ascii="Myriad Pro" w:hAnsi="Myriad Pro"/>
          <w:iCs/>
          <w:szCs w:val="22"/>
        </w:rPr>
        <w:t>V primeru izpolnitve razveznega pogoja se šteje, da je pogodba za tega izvajalca/dobavitelja razvezana z dnem sklenitve nove pogodbe o izvedbi javnega naročila za predmetno naročilo. O datumu sklenitve nove pogodbe bo naročnik obvestil izvajalca.</w:t>
      </w:r>
    </w:p>
    <w:p w14:paraId="05A0A5AD" w14:textId="77777777" w:rsidR="004E3664" w:rsidRPr="00EC0762" w:rsidRDefault="004E3664" w:rsidP="004E3664">
      <w:pPr>
        <w:spacing w:line="276" w:lineRule="auto"/>
        <w:jc w:val="both"/>
        <w:rPr>
          <w:rFonts w:ascii="Myriad Pro" w:hAnsi="Myriad Pro"/>
          <w:i/>
          <w:iCs/>
          <w:szCs w:val="22"/>
        </w:rPr>
      </w:pPr>
    </w:p>
    <w:p w14:paraId="7F0089AD" w14:textId="77777777" w:rsidR="004E3664" w:rsidRPr="00EC0762" w:rsidRDefault="004E3664" w:rsidP="004E3664">
      <w:pPr>
        <w:spacing w:line="276" w:lineRule="auto"/>
        <w:jc w:val="both"/>
        <w:rPr>
          <w:rFonts w:ascii="Myriad Pro" w:hAnsi="Myriad Pro"/>
          <w:szCs w:val="22"/>
        </w:rPr>
      </w:pPr>
      <w:r w:rsidRPr="00EC0762">
        <w:rPr>
          <w:rFonts w:ascii="Myriad Pro" w:hAnsi="Myriad Pro"/>
          <w:iCs/>
          <w:szCs w:val="22"/>
        </w:rPr>
        <w:t>Če naročnik v 60 dneh od seznanitve s kršitvijo ne začne novega postopka javnega naročila, se šteje, da je pogodba razvezana šestdeseti dan od seznanitve s kršitvijo</w:t>
      </w:r>
      <w:r w:rsidRPr="00EC0762">
        <w:rPr>
          <w:rFonts w:ascii="Myriad Pro" w:hAnsi="Myriad Pro"/>
          <w:szCs w:val="22"/>
        </w:rPr>
        <w:t>.</w:t>
      </w:r>
    </w:p>
    <w:p w14:paraId="5C050CEC" w14:textId="77777777" w:rsidR="00A31EEB" w:rsidRDefault="00A31EEB" w:rsidP="00A31EEB">
      <w:pPr>
        <w:jc w:val="both"/>
        <w:outlineLvl w:val="0"/>
        <w:rPr>
          <w:rFonts w:ascii="Myriad Pro" w:hAnsi="Myriad Pro"/>
          <w:i/>
          <w:szCs w:val="22"/>
        </w:rPr>
      </w:pPr>
    </w:p>
    <w:p w14:paraId="03F4D8A1" w14:textId="77777777" w:rsidR="004E3664" w:rsidRPr="00DE0971" w:rsidRDefault="004E3664" w:rsidP="00A31EEB">
      <w:pPr>
        <w:jc w:val="both"/>
        <w:outlineLvl w:val="0"/>
        <w:rPr>
          <w:rFonts w:ascii="Myriad Pro" w:hAnsi="Myriad Pro"/>
          <w:i/>
          <w:szCs w:val="22"/>
        </w:rPr>
      </w:pPr>
    </w:p>
    <w:bookmarkEnd w:id="1"/>
    <w:p w14:paraId="48CD95F9" w14:textId="77777777" w:rsidR="00A31EEB" w:rsidRPr="00DE0971" w:rsidRDefault="00A31EEB" w:rsidP="00A31EEB">
      <w:pPr>
        <w:jc w:val="both"/>
        <w:outlineLvl w:val="0"/>
        <w:rPr>
          <w:rFonts w:ascii="Myriad Pro" w:hAnsi="Myriad Pro"/>
          <w:b/>
          <w:szCs w:val="22"/>
        </w:rPr>
      </w:pPr>
      <w:r w:rsidRPr="00DE0971">
        <w:rPr>
          <w:rFonts w:ascii="Myriad Pro" w:hAnsi="Myriad Pro"/>
          <w:b/>
          <w:szCs w:val="22"/>
        </w:rPr>
        <w:t>Sprememba pogodbe brez novega postopka</w:t>
      </w:r>
    </w:p>
    <w:p w14:paraId="11FF3BF0" w14:textId="77777777" w:rsidR="00A31EEB" w:rsidRPr="00DE0971" w:rsidRDefault="00A31EEB" w:rsidP="00A31EEB">
      <w:pPr>
        <w:pStyle w:val="Odstavekseznama"/>
        <w:numPr>
          <w:ilvl w:val="0"/>
          <w:numId w:val="12"/>
        </w:numPr>
        <w:autoSpaceDE w:val="0"/>
        <w:autoSpaceDN w:val="0"/>
        <w:spacing w:before="7" w:after="200" w:line="253" w:lineRule="exact"/>
        <w:jc w:val="center"/>
        <w:rPr>
          <w:rFonts w:ascii="Myriad Pro" w:hAnsi="Myriad Pro"/>
          <w:color w:val="000000"/>
          <w:spacing w:val="-1"/>
          <w:szCs w:val="22"/>
        </w:rPr>
      </w:pPr>
      <w:r w:rsidRPr="00DE0971">
        <w:rPr>
          <w:rFonts w:ascii="Myriad Pro" w:hAnsi="Myriad Pro"/>
          <w:color w:val="000000"/>
          <w:spacing w:val="-1"/>
          <w:szCs w:val="22"/>
        </w:rPr>
        <w:t>člen</w:t>
      </w:r>
    </w:p>
    <w:p w14:paraId="07AB2ECC" w14:textId="77777777" w:rsidR="00A31EEB" w:rsidRPr="00DE0971" w:rsidRDefault="00A31EEB" w:rsidP="00A31EEB">
      <w:pPr>
        <w:jc w:val="both"/>
        <w:rPr>
          <w:rFonts w:ascii="Myriad Pro" w:hAnsi="Myriad Pro"/>
          <w:szCs w:val="22"/>
        </w:rPr>
      </w:pPr>
      <w:r w:rsidRPr="00DE0971">
        <w:rPr>
          <w:rFonts w:ascii="Myriad Pro" w:hAnsi="Myriad Pro"/>
          <w:szCs w:val="22"/>
        </w:rPr>
        <w:t xml:space="preserve"> Pogodba se v teku izvajanja lahko spremeni brez novega postopka javnega naročanja, v primerih, kot jih določa ZJN-3 v 95. členu in ta pogodba. </w:t>
      </w:r>
    </w:p>
    <w:p w14:paraId="52905568" w14:textId="77777777" w:rsidR="00A31EEB" w:rsidRDefault="00A31EEB" w:rsidP="00A31EEB">
      <w:pPr>
        <w:rPr>
          <w:rFonts w:ascii="Myriad Pro" w:hAnsi="Myriad Pro" w:cs="Arial"/>
          <w:b/>
          <w:bCs/>
          <w:szCs w:val="22"/>
        </w:rPr>
      </w:pPr>
    </w:p>
    <w:p w14:paraId="2846D68C" w14:textId="77777777" w:rsidR="004E3664" w:rsidRPr="00DE0971" w:rsidRDefault="004E3664" w:rsidP="00A31EEB">
      <w:pPr>
        <w:rPr>
          <w:rFonts w:ascii="Myriad Pro" w:hAnsi="Myriad Pro"/>
          <w:b/>
          <w:i/>
          <w:szCs w:val="22"/>
        </w:rPr>
      </w:pPr>
    </w:p>
    <w:p w14:paraId="062951AC" w14:textId="77777777" w:rsidR="00A31EEB" w:rsidRPr="00DE0971" w:rsidRDefault="00A31EEB" w:rsidP="00A31EEB">
      <w:pPr>
        <w:jc w:val="both"/>
        <w:outlineLvl w:val="0"/>
        <w:rPr>
          <w:rFonts w:ascii="Myriad Pro" w:hAnsi="Myriad Pro"/>
          <w:b/>
          <w:i/>
          <w:szCs w:val="22"/>
        </w:rPr>
      </w:pPr>
      <w:r w:rsidRPr="00DE0971">
        <w:rPr>
          <w:rFonts w:ascii="Myriad Pro" w:hAnsi="Myriad Pro"/>
          <w:b/>
          <w:szCs w:val="22"/>
        </w:rPr>
        <w:t>Protikorupcijska klavzula</w:t>
      </w:r>
    </w:p>
    <w:p w14:paraId="7A2EF39F" w14:textId="77777777" w:rsidR="00A31EEB" w:rsidRPr="00DE0971" w:rsidRDefault="00A31EEB" w:rsidP="00A31EEB">
      <w:pPr>
        <w:jc w:val="both"/>
        <w:outlineLvl w:val="0"/>
        <w:rPr>
          <w:rFonts w:ascii="Myriad Pro" w:hAnsi="Myriad Pro"/>
          <w:b/>
          <w:i/>
          <w:szCs w:val="22"/>
        </w:rPr>
      </w:pPr>
    </w:p>
    <w:p w14:paraId="7645072E" w14:textId="77777777" w:rsidR="00A31EEB" w:rsidRPr="00DE0971" w:rsidRDefault="00A31EEB" w:rsidP="00A31EEB">
      <w:pPr>
        <w:numPr>
          <w:ilvl w:val="0"/>
          <w:numId w:val="12"/>
        </w:numPr>
        <w:contextualSpacing/>
        <w:jc w:val="center"/>
        <w:rPr>
          <w:rFonts w:ascii="Myriad Pro" w:hAnsi="Myriad Pro"/>
          <w:i/>
          <w:szCs w:val="22"/>
        </w:rPr>
      </w:pPr>
      <w:r w:rsidRPr="00DE0971">
        <w:rPr>
          <w:rFonts w:ascii="Myriad Pro" w:hAnsi="Myriad Pro"/>
          <w:szCs w:val="22"/>
        </w:rPr>
        <w:t>člen</w:t>
      </w:r>
    </w:p>
    <w:p w14:paraId="5131699E" w14:textId="77777777" w:rsidR="00A31EEB" w:rsidRPr="00DE0971" w:rsidRDefault="00A31EEB" w:rsidP="00A31EEB">
      <w:pPr>
        <w:jc w:val="both"/>
        <w:rPr>
          <w:rFonts w:ascii="Myriad Pro" w:hAnsi="Myriad Pro"/>
          <w:i/>
          <w:szCs w:val="22"/>
          <w:highlight w:val="yellow"/>
        </w:rPr>
      </w:pPr>
    </w:p>
    <w:p w14:paraId="6FADC09E" w14:textId="77777777" w:rsidR="00A31EEB" w:rsidRPr="00DE0971" w:rsidRDefault="00A31EEB" w:rsidP="00A31EEB">
      <w:pPr>
        <w:jc w:val="both"/>
        <w:rPr>
          <w:rFonts w:ascii="Myriad Pro" w:hAnsi="Myriad Pro"/>
          <w:i/>
          <w:szCs w:val="22"/>
        </w:rPr>
      </w:pPr>
      <w:r w:rsidRPr="00DE0971">
        <w:rPr>
          <w:rFonts w:ascii="Myriad Pro" w:hAnsi="Myriad Pro"/>
          <w:szCs w:val="22"/>
        </w:rPr>
        <w:t>V primeru, da je pri izvedbi javnega naročila za izbor projektanta po tej pogodbi ali pri izvajanju te pogodbe kdo v imenu ali na račun projektanta predstavniku, zastopniku ali posredniku naročnika, javnemu uslužbencu mestne uprave ali funkcionarju naročnika, obljubil, ponudil ali dal kakšno nedovoljeno korist za pridobitev tega posla ali za sklenitev tega posla pod ugodnejšimi pogoji ali za opustitev dolžnega nadzora nad izvajanjem pogodbenih obveznosti ali za drugo ravnanje ali opustitev, s katerim je naročniku povzročena škoda ali je omogočena pridobitev nedovoljene koristi predstavniku, zastopniku ali posredniku naročnika, javnemu uslužbencu mestne uprave ali funkcionarju naročnika, projektantu ali njegovemu predstavniku, zastopniku, posredniku, je ta pogodba nična.</w:t>
      </w:r>
    </w:p>
    <w:p w14:paraId="77C34EA7" w14:textId="77777777" w:rsidR="00A31EEB" w:rsidRPr="00DE0971" w:rsidRDefault="00A31EEB" w:rsidP="00A31EEB">
      <w:pPr>
        <w:jc w:val="both"/>
        <w:rPr>
          <w:rFonts w:ascii="Myriad Pro" w:hAnsi="Myriad Pro"/>
          <w:i/>
          <w:szCs w:val="22"/>
        </w:rPr>
      </w:pPr>
    </w:p>
    <w:p w14:paraId="1AAD542E" w14:textId="77777777" w:rsidR="00A31EEB" w:rsidRPr="00DE0971" w:rsidRDefault="00A31EEB" w:rsidP="00A31EEB">
      <w:pPr>
        <w:jc w:val="both"/>
        <w:rPr>
          <w:rFonts w:ascii="Myriad Pro" w:hAnsi="Myriad Pro"/>
          <w:b/>
          <w:i/>
          <w:szCs w:val="22"/>
        </w:rPr>
      </w:pPr>
      <w:r w:rsidRPr="00DE0971">
        <w:rPr>
          <w:rFonts w:ascii="Myriad Pro" w:hAnsi="Myriad Pro"/>
          <w:szCs w:val="22"/>
        </w:rPr>
        <w:t>Naročnik bo na podlagi svojih ugotovitev o domnevnem obstoju dejanskega stanja iz prvega odstavka tega člena ali obvestila Komisije za preprečevanje korupcije ali drugih organov, glede njegovega domnevnega nastanka, pričel z ugotavljanjem pogojev ničnosti te pogodbe oziroma z drugimi ukrepi v skladu s predpisi Republike Slovenije.</w:t>
      </w:r>
    </w:p>
    <w:p w14:paraId="068337C4" w14:textId="77777777" w:rsidR="00A31EEB" w:rsidRPr="00DE0971" w:rsidRDefault="00A31EEB" w:rsidP="00A31EEB">
      <w:pPr>
        <w:spacing w:after="200" w:line="276" w:lineRule="auto"/>
        <w:rPr>
          <w:rFonts w:ascii="Myriad Pro" w:hAnsi="Myriad Pro"/>
          <w:b/>
          <w:i/>
          <w:szCs w:val="22"/>
        </w:rPr>
      </w:pPr>
    </w:p>
    <w:p w14:paraId="72FEFF84" w14:textId="77777777" w:rsidR="00A31EEB" w:rsidRPr="00DE0971" w:rsidRDefault="00A31EEB" w:rsidP="00A31EEB">
      <w:pPr>
        <w:spacing w:after="200" w:line="276" w:lineRule="auto"/>
        <w:rPr>
          <w:rFonts w:ascii="Myriad Pro" w:hAnsi="Myriad Pro"/>
          <w:b/>
          <w:szCs w:val="22"/>
        </w:rPr>
      </w:pPr>
      <w:r w:rsidRPr="00DE0971">
        <w:rPr>
          <w:rFonts w:ascii="Myriad Pro" w:hAnsi="Myriad Pro"/>
          <w:b/>
          <w:szCs w:val="22"/>
        </w:rPr>
        <w:t>Varovanje osebnih podatkov</w:t>
      </w:r>
    </w:p>
    <w:p w14:paraId="3B9D5653" w14:textId="77777777" w:rsidR="00A31EEB" w:rsidRPr="00DE0971" w:rsidRDefault="00A31EEB" w:rsidP="00A31EEB">
      <w:pPr>
        <w:pStyle w:val="Odstavekseznama"/>
        <w:numPr>
          <w:ilvl w:val="0"/>
          <w:numId w:val="12"/>
        </w:numPr>
        <w:spacing w:after="200" w:line="276" w:lineRule="auto"/>
        <w:contextualSpacing w:val="0"/>
        <w:jc w:val="center"/>
        <w:rPr>
          <w:rFonts w:ascii="Myriad Pro" w:hAnsi="Myriad Pro"/>
          <w:szCs w:val="22"/>
        </w:rPr>
      </w:pPr>
      <w:r w:rsidRPr="00DE0971">
        <w:rPr>
          <w:rFonts w:ascii="Myriad Pro" w:hAnsi="Myriad Pro"/>
          <w:szCs w:val="22"/>
        </w:rPr>
        <w:t>člen</w:t>
      </w:r>
    </w:p>
    <w:p w14:paraId="1E05933C" w14:textId="77777777" w:rsidR="00A31EEB" w:rsidRPr="00DE0971" w:rsidRDefault="00A31EEB" w:rsidP="00A31EEB">
      <w:pPr>
        <w:jc w:val="both"/>
        <w:rPr>
          <w:rFonts w:ascii="Myriad Pro" w:hAnsi="Myriad Pro"/>
          <w:szCs w:val="22"/>
        </w:rPr>
      </w:pPr>
      <w:r w:rsidRPr="00DE0971">
        <w:rPr>
          <w:rFonts w:ascii="Myriad Pro" w:hAnsi="Myriad Pro"/>
          <w:szCs w:val="22"/>
        </w:rPr>
        <w:t xml:space="preserve">Pogodbeni stranki se zavezujeta k varovanju osebnih podatkov in poslovnih skrivnosti v skladu z vsakokratno veljavnim predpisom, ki ureja varstvo osebnih podatkov in poslovnih skrivnosti, in sicer z  Uredbo EU 2016/679 Evropskega parlamenta in Sveta z dne 27. aprila 2016 o varstvu posameznikov pri obdelavi osebnih podatkov in prostem pretoku takih podatkov ter o razveljavitvi Direktive 95/46/ES - Uredba GDPR (Uradni list Evropske unije z dne 4.5.2016), Zakonom o varstvu osebnih podatkov (Uradni list RS, št. 94/07 – UPB) in Zakonom o gospodarskih družbah (Uradni list RS, št. </w:t>
      </w:r>
      <w:hyperlink r:id="rId7" w:tgtFrame="_blank" w:tooltip="Zakon o gospodarskih družbah (uradno prečiščeno besedilo)" w:history="1">
        <w:r w:rsidRPr="00DE0971">
          <w:rPr>
            <w:rFonts w:ascii="Myriad Pro" w:hAnsi="Myriad Pro"/>
            <w:szCs w:val="22"/>
          </w:rPr>
          <w:t>65/09</w:t>
        </w:r>
      </w:hyperlink>
      <w:r w:rsidRPr="00DE0971">
        <w:rPr>
          <w:rFonts w:ascii="Myriad Pro" w:hAnsi="Myriad Pro"/>
          <w:szCs w:val="22"/>
        </w:rPr>
        <w:t xml:space="preserve"> – uradno prečiščeno besedilo, </w:t>
      </w:r>
      <w:hyperlink r:id="rId8" w:tgtFrame="_blank" w:tooltip="Zakon o dopolnitvah Zakona o gospodarskih družbah" w:history="1">
        <w:r w:rsidRPr="00DE0971">
          <w:rPr>
            <w:rFonts w:ascii="Myriad Pro" w:hAnsi="Myriad Pro"/>
            <w:szCs w:val="22"/>
          </w:rPr>
          <w:t>33/11</w:t>
        </w:r>
      </w:hyperlink>
      <w:r w:rsidRPr="00DE0971">
        <w:rPr>
          <w:rFonts w:ascii="Myriad Pro" w:hAnsi="Myriad Pro"/>
          <w:szCs w:val="22"/>
        </w:rPr>
        <w:t xml:space="preserve">, </w:t>
      </w:r>
      <w:hyperlink r:id="rId9" w:tgtFrame="_blank" w:tooltip="Zakon o dopolnitvah Zakona o gospodarskih družbah" w:history="1">
        <w:r w:rsidRPr="00DE0971">
          <w:rPr>
            <w:rFonts w:ascii="Myriad Pro" w:hAnsi="Myriad Pro"/>
            <w:szCs w:val="22"/>
          </w:rPr>
          <w:t>91/11</w:t>
        </w:r>
      </w:hyperlink>
      <w:r w:rsidRPr="00DE0971">
        <w:rPr>
          <w:rFonts w:ascii="Myriad Pro" w:hAnsi="Myriad Pro"/>
          <w:szCs w:val="22"/>
        </w:rPr>
        <w:t xml:space="preserve">, </w:t>
      </w:r>
      <w:hyperlink r:id="rId10" w:tgtFrame="_blank" w:tooltip="Zakon o spremembah in dopolnitvah Zakona o gospodarskih družbah" w:history="1">
        <w:r w:rsidRPr="00DE0971">
          <w:rPr>
            <w:rFonts w:ascii="Myriad Pro" w:hAnsi="Myriad Pro"/>
            <w:szCs w:val="22"/>
          </w:rPr>
          <w:t>32/12</w:t>
        </w:r>
      </w:hyperlink>
      <w:r w:rsidRPr="00DE0971">
        <w:rPr>
          <w:rFonts w:ascii="Myriad Pro" w:hAnsi="Myriad Pro"/>
          <w:szCs w:val="22"/>
        </w:rPr>
        <w:t xml:space="preserve">, </w:t>
      </w:r>
      <w:hyperlink r:id="rId11" w:tgtFrame="_blank" w:tooltip="Zakon o spremembah in dopolnitvah Zakona o gospodarskih družbah" w:history="1">
        <w:r w:rsidRPr="00DE0971">
          <w:rPr>
            <w:rFonts w:ascii="Myriad Pro" w:hAnsi="Myriad Pro"/>
            <w:szCs w:val="22"/>
          </w:rPr>
          <w:t>57/12</w:t>
        </w:r>
      </w:hyperlink>
      <w:r w:rsidRPr="00DE0971">
        <w:rPr>
          <w:rFonts w:ascii="Myriad Pro" w:hAnsi="Myriad Pro"/>
          <w:szCs w:val="22"/>
        </w:rPr>
        <w:t xml:space="preserve">, </w:t>
      </w:r>
      <w:hyperlink r:id="rId12" w:tgtFrame="_blank" w:tooltip="Odločba o razveljavitvi prvega do četrtega odstavka 10.a člena in četrtega odstavka 10.b člena ter o delni razveljavitvi sedmega odstavka 10.a člena Zakona o gospodarskih družbah, in o ugotovitvi, da peti in šesti odstavek 10.a člena, del sedmega odstavka 10.a" w:history="1">
        <w:r w:rsidRPr="00DE0971">
          <w:rPr>
            <w:rFonts w:ascii="Myriad Pro" w:hAnsi="Myriad Pro"/>
            <w:szCs w:val="22"/>
          </w:rPr>
          <w:t>44/13</w:t>
        </w:r>
      </w:hyperlink>
      <w:r w:rsidRPr="00DE0971">
        <w:rPr>
          <w:rFonts w:ascii="Myriad Pro" w:hAnsi="Myriad Pro"/>
          <w:szCs w:val="22"/>
        </w:rPr>
        <w:t xml:space="preserve"> – odl. US, </w:t>
      </w:r>
      <w:hyperlink r:id="rId13" w:tgtFrame="_blank" w:tooltip="Zakon o spremembah in dopolnitvah Zakona o gospodarskih družbah" w:history="1">
        <w:r w:rsidRPr="00DE0971">
          <w:rPr>
            <w:rFonts w:ascii="Myriad Pro" w:hAnsi="Myriad Pro"/>
            <w:szCs w:val="22"/>
          </w:rPr>
          <w:t>82/13</w:t>
        </w:r>
      </w:hyperlink>
      <w:r w:rsidRPr="00DE0971">
        <w:rPr>
          <w:rFonts w:ascii="Myriad Pro" w:hAnsi="Myriad Pro"/>
          <w:szCs w:val="22"/>
        </w:rPr>
        <w:t xml:space="preserve">, </w:t>
      </w:r>
      <w:hyperlink r:id="rId14" w:tgtFrame="_blank" w:tooltip="Zakon o spremembah in dopolnitvah Zakona o gospodarskih družbah" w:history="1">
        <w:r w:rsidRPr="00DE0971">
          <w:rPr>
            <w:rFonts w:ascii="Myriad Pro" w:hAnsi="Myriad Pro"/>
            <w:szCs w:val="22"/>
          </w:rPr>
          <w:t>55/15</w:t>
        </w:r>
      </w:hyperlink>
      <w:r w:rsidRPr="00DE0971">
        <w:rPr>
          <w:rFonts w:ascii="Myriad Pro" w:hAnsi="Myriad Pro"/>
          <w:szCs w:val="22"/>
        </w:rPr>
        <w:t xml:space="preserve"> in </w:t>
      </w:r>
      <w:hyperlink r:id="rId15" w:tgtFrame="_blank" w:tooltip="Zakon o spremembah in dopolnitvah Zakona o gospodarskih družbah" w:history="1">
        <w:r w:rsidRPr="00DE0971">
          <w:rPr>
            <w:rFonts w:ascii="Myriad Pro" w:hAnsi="Myriad Pro"/>
            <w:szCs w:val="22"/>
          </w:rPr>
          <w:t>15/17</w:t>
        </w:r>
      </w:hyperlink>
      <w:r w:rsidRPr="00DE0971">
        <w:rPr>
          <w:rFonts w:ascii="Myriad Pro" w:hAnsi="Myriad Pro"/>
          <w:szCs w:val="22"/>
        </w:rPr>
        <w:t xml:space="preserve"> in 22/19 - ZPosS). </w:t>
      </w:r>
    </w:p>
    <w:p w14:paraId="56EE198C" w14:textId="77777777" w:rsidR="00A31EEB" w:rsidRPr="00DE0971" w:rsidRDefault="00A31EEB" w:rsidP="00A31EEB">
      <w:pPr>
        <w:jc w:val="both"/>
        <w:rPr>
          <w:rFonts w:ascii="Myriad Pro" w:hAnsi="Myriad Pro"/>
          <w:szCs w:val="22"/>
        </w:rPr>
      </w:pPr>
    </w:p>
    <w:p w14:paraId="0756E4E8" w14:textId="77777777" w:rsidR="00A31EEB" w:rsidRPr="00DE0971" w:rsidRDefault="00A31EEB" w:rsidP="00A31EEB">
      <w:pPr>
        <w:jc w:val="both"/>
        <w:rPr>
          <w:rFonts w:ascii="Myriad Pro" w:hAnsi="Myriad Pro"/>
          <w:szCs w:val="22"/>
        </w:rPr>
      </w:pPr>
      <w:r w:rsidRPr="00DE0971">
        <w:rPr>
          <w:rFonts w:ascii="Myriad Pro" w:hAnsi="Myriad Pro"/>
          <w:szCs w:val="22"/>
        </w:rPr>
        <w:t>Naročnik in izvajalec se zavezujeta, da bosta pri izvajanju določil te pogodbe v celoti spoštovala določila veljavnih predpisov iz področja varovanja osebnih podatkov, ne glede na to, ali se bosta z osebnimi podatki seznanila pri sebi kot obdelovalcu ali pri neposrednem opravljanju storitve, preko pisne dokumentacije ali na kakršenkoli drug način. Vsaka oseba, ki bo pri naročniku in izvajalcu zbirala, obdelovala ali kako drugače dostopala do osebnih podatkov mora predhodno pridobiti podpisano izjavo o varovanju osebnih podatkov.</w:t>
      </w:r>
    </w:p>
    <w:p w14:paraId="2B9851FA" w14:textId="77777777" w:rsidR="00A31EEB" w:rsidRPr="00DE0971" w:rsidRDefault="00A31EEB" w:rsidP="00A31EEB">
      <w:pPr>
        <w:jc w:val="both"/>
        <w:rPr>
          <w:rFonts w:ascii="Myriad Pro" w:hAnsi="Myriad Pro"/>
          <w:b/>
          <w:szCs w:val="22"/>
        </w:rPr>
      </w:pPr>
    </w:p>
    <w:p w14:paraId="0D8DB86B" w14:textId="77777777" w:rsidR="00A31EEB" w:rsidRPr="00DE0971" w:rsidRDefault="00A31EEB" w:rsidP="00A31EEB">
      <w:pPr>
        <w:jc w:val="both"/>
        <w:rPr>
          <w:rFonts w:ascii="Myriad Pro" w:hAnsi="Myriad Pro"/>
          <w:i/>
          <w:szCs w:val="22"/>
        </w:rPr>
      </w:pPr>
      <w:r w:rsidRPr="00DE0971">
        <w:rPr>
          <w:rFonts w:ascii="Myriad Pro" w:hAnsi="Myriad Pro"/>
          <w:b/>
          <w:szCs w:val="22"/>
        </w:rPr>
        <w:t>Reševanje sporov</w:t>
      </w:r>
    </w:p>
    <w:p w14:paraId="10E8971F" w14:textId="77777777" w:rsidR="00A31EEB" w:rsidRPr="00DE0971" w:rsidRDefault="00A31EEB" w:rsidP="00A31EEB">
      <w:pPr>
        <w:numPr>
          <w:ilvl w:val="0"/>
          <w:numId w:val="12"/>
        </w:numPr>
        <w:contextualSpacing/>
        <w:jc w:val="center"/>
        <w:rPr>
          <w:rFonts w:ascii="Myriad Pro" w:hAnsi="Myriad Pro"/>
          <w:i/>
          <w:szCs w:val="22"/>
        </w:rPr>
      </w:pPr>
      <w:r w:rsidRPr="00DE0971">
        <w:rPr>
          <w:rFonts w:ascii="Myriad Pro" w:hAnsi="Myriad Pro"/>
          <w:szCs w:val="22"/>
        </w:rPr>
        <w:t>člen</w:t>
      </w:r>
    </w:p>
    <w:p w14:paraId="45FA4738" w14:textId="77777777" w:rsidR="00A31EEB" w:rsidRPr="00DE0971" w:rsidRDefault="00A31EEB" w:rsidP="00A31EEB">
      <w:pPr>
        <w:jc w:val="both"/>
        <w:rPr>
          <w:rFonts w:ascii="Myriad Pro" w:hAnsi="Myriad Pro"/>
          <w:i/>
          <w:szCs w:val="22"/>
          <w:highlight w:val="yellow"/>
        </w:rPr>
      </w:pPr>
    </w:p>
    <w:p w14:paraId="2D8B09B5" w14:textId="77777777" w:rsidR="00A31EEB" w:rsidRPr="00DE0971" w:rsidRDefault="00A31EEB" w:rsidP="00A31EEB">
      <w:pPr>
        <w:rPr>
          <w:rFonts w:ascii="Myriad Pro" w:hAnsi="Myriad Pro"/>
          <w:i/>
          <w:szCs w:val="22"/>
        </w:rPr>
      </w:pPr>
      <w:r w:rsidRPr="00DE0971">
        <w:rPr>
          <w:rFonts w:ascii="Myriad Pro" w:hAnsi="Myriad Pro"/>
          <w:szCs w:val="22"/>
        </w:rPr>
        <w:t>Morebitne spore iz te pogodbe bosta pogodbeni stranki reševali sporazumno, če pa to ne bo mogoče, bo o sporih odločalo stvarno pristojno sodišče v Murski Soboti.</w:t>
      </w:r>
    </w:p>
    <w:p w14:paraId="4A0040D7" w14:textId="77777777" w:rsidR="00A31EEB" w:rsidRPr="00DE0971" w:rsidRDefault="00A31EEB" w:rsidP="00A31EEB">
      <w:pPr>
        <w:rPr>
          <w:rFonts w:ascii="Myriad Pro" w:hAnsi="Myriad Pro"/>
          <w:i/>
          <w:szCs w:val="22"/>
          <w:highlight w:val="yellow"/>
        </w:rPr>
      </w:pPr>
    </w:p>
    <w:p w14:paraId="06C45B04" w14:textId="77777777" w:rsidR="00A31EEB" w:rsidRPr="00DE0971" w:rsidRDefault="00A31EEB" w:rsidP="00A31EEB">
      <w:pPr>
        <w:jc w:val="both"/>
        <w:rPr>
          <w:rFonts w:ascii="Myriad Pro" w:hAnsi="Myriad Pro"/>
          <w:b/>
          <w:i/>
          <w:szCs w:val="22"/>
        </w:rPr>
      </w:pPr>
      <w:r w:rsidRPr="00DE0971">
        <w:rPr>
          <w:rFonts w:ascii="Myriad Pro" w:hAnsi="Myriad Pro"/>
          <w:b/>
          <w:szCs w:val="22"/>
        </w:rPr>
        <w:t>Končne določbe</w:t>
      </w:r>
    </w:p>
    <w:p w14:paraId="35E452F0" w14:textId="77777777" w:rsidR="00A31EEB" w:rsidRPr="00DE0971" w:rsidRDefault="00A31EEB" w:rsidP="00A31EEB">
      <w:pPr>
        <w:jc w:val="both"/>
        <w:rPr>
          <w:rFonts w:ascii="Myriad Pro" w:hAnsi="Myriad Pro"/>
          <w:b/>
          <w:i/>
          <w:szCs w:val="22"/>
        </w:rPr>
      </w:pPr>
    </w:p>
    <w:p w14:paraId="134E9AA8" w14:textId="77777777" w:rsidR="00A31EEB" w:rsidRPr="00DE0971" w:rsidRDefault="00A31EEB" w:rsidP="00A31EEB">
      <w:pPr>
        <w:numPr>
          <w:ilvl w:val="0"/>
          <w:numId w:val="12"/>
        </w:numPr>
        <w:contextualSpacing/>
        <w:jc w:val="center"/>
        <w:rPr>
          <w:rFonts w:ascii="Myriad Pro" w:hAnsi="Myriad Pro"/>
          <w:i/>
          <w:szCs w:val="22"/>
        </w:rPr>
      </w:pPr>
      <w:r w:rsidRPr="00DE0971">
        <w:rPr>
          <w:rFonts w:ascii="Myriad Pro" w:hAnsi="Myriad Pro"/>
          <w:szCs w:val="22"/>
        </w:rPr>
        <w:t>člen</w:t>
      </w:r>
    </w:p>
    <w:p w14:paraId="498FCDDC" w14:textId="77777777" w:rsidR="00A31EEB" w:rsidRPr="00DE0971" w:rsidRDefault="00A31EEB" w:rsidP="00A31EEB">
      <w:pPr>
        <w:jc w:val="both"/>
        <w:rPr>
          <w:rFonts w:ascii="Myriad Pro" w:hAnsi="Myriad Pro"/>
          <w:i/>
          <w:szCs w:val="22"/>
        </w:rPr>
      </w:pPr>
    </w:p>
    <w:p w14:paraId="2CD95EEB" w14:textId="77777777" w:rsidR="00A31EEB" w:rsidRPr="00DE0971" w:rsidRDefault="00A31EEB" w:rsidP="00A31EEB">
      <w:pPr>
        <w:jc w:val="both"/>
        <w:rPr>
          <w:rFonts w:ascii="Myriad Pro" w:hAnsi="Myriad Pro"/>
          <w:szCs w:val="22"/>
        </w:rPr>
      </w:pPr>
      <w:r w:rsidRPr="00DE0971">
        <w:rPr>
          <w:rFonts w:ascii="Myriad Pro" w:hAnsi="Myriad Pro"/>
          <w:szCs w:val="22"/>
        </w:rPr>
        <w:t>Pogodba je sklenjena, ko jo podpišeta obe pogodbeni stranki in začne veljati z dnem predložitve finančnega zavarovanja za dobro izvedbo pogodbenih obveznosti, pod pogojem, da je finančno zavarovanje predloženo v skladu z določili iz te pogodbe ter razpisne dokumentacije.</w:t>
      </w:r>
    </w:p>
    <w:p w14:paraId="2A1B29BA" w14:textId="77777777" w:rsidR="00A31EEB" w:rsidRPr="00DE0971" w:rsidRDefault="00A31EEB" w:rsidP="00A31EEB">
      <w:pPr>
        <w:jc w:val="both"/>
        <w:rPr>
          <w:rFonts w:ascii="Myriad Pro" w:hAnsi="Myriad Pro"/>
          <w:i/>
          <w:szCs w:val="22"/>
        </w:rPr>
      </w:pPr>
    </w:p>
    <w:p w14:paraId="6F1C7B91" w14:textId="77777777" w:rsidR="00A31EEB" w:rsidRPr="00DE0971" w:rsidRDefault="00A31EEB" w:rsidP="00A31EEB">
      <w:pPr>
        <w:numPr>
          <w:ilvl w:val="0"/>
          <w:numId w:val="12"/>
        </w:numPr>
        <w:contextualSpacing/>
        <w:jc w:val="center"/>
        <w:rPr>
          <w:rFonts w:ascii="Myriad Pro" w:hAnsi="Myriad Pro"/>
          <w:i/>
          <w:szCs w:val="22"/>
        </w:rPr>
      </w:pPr>
      <w:r w:rsidRPr="00DE0971">
        <w:rPr>
          <w:rFonts w:ascii="Myriad Pro" w:hAnsi="Myriad Pro"/>
          <w:szCs w:val="22"/>
        </w:rPr>
        <w:t>člen</w:t>
      </w:r>
    </w:p>
    <w:p w14:paraId="32BD4FF4" w14:textId="77777777" w:rsidR="00A31EEB" w:rsidRPr="00DE0971" w:rsidRDefault="00A31EEB" w:rsidP="00A31EEB">
      <w:pPr>
        <w:jc w:val="both"/>
        <w:rPr>
          <w:rFonts w:ascii="Myriad Pro" w:hAnsi="Myriad Pro"/>
          <w:i/>
          <w:szCs w:val="22"/>
        </w:rPr>
      </w:pPr>
    </w:p>
    <w:p w14:paraId="23B11B3C" w14:textId="50689421" w:rsidR="00A31EEB" w:rsidRPr="00DE0971" w:rsidRDefault="00A31EEB" w:rsidP="00A31EEB">
      <w:pPr>
        <w:jc w:val="both"/>
        <w:rPr>
          <w:rFonts w:ascii="Myriad Pro" w:hAnsi="Myriad Pro"/>
          <w:i/>
          <w:szCs w:val="22"/>
        </w:rPr>
      </w:pPr>
      <w:r w:rsidRPr="00DE0971">
        <w:rPr>
          <w:rFonts w:ascii="Myriad Pro" w:hAnsi="Myriad Pro"/>
          <w:szCs w:val="22"/>
        </w:rPr>
        <w:t xml:space="preserve">Ta pogodba je sestavljena v </w:t>
      </w:r>
      <w:r w:rsidR="004236F8">
        <w:rPr>
          <w:rFonts w:ascii="Myriad Pro" w:hAnsi="Myriad Pro"/>
          <w:szCs w:val="22"/>
        </w:rPr>
        <w:t>4</w:t>
      </w:r>
      <w:r w:rsidRPr="00DE0971">
        <w:rPr>
          <w:rFonts w:ascii="Myriad Pro" w:hAnsi="Myriad Pro"/>
          <w:szCs w:val="22"/>
        </w:rPr>
        <w:t xml:space="preserve"> (</w:t>
      </w:r>
      <w:r w:rsidR="004236F8">
        <w:rPr>
          <w:rFonts w:ascii="Myriad Pro" w:hAnsi="Myriad Pro"/>
          <w:szCs w:val="22"/>
        </w:rPr>
        <w:t>štirih</w:t>
      </w:r>
      <w:r w:rsidRPr="00DE0971">
        <w:rPr>
          <w:rFonts w:ascii="Myriad Pro" w:hAnsi="Myriad Pro"/>
          <w:szCs w:val="22"/>
        </w:rPr>
        <w:t>) enakih izvodih, od katerih prejme naročnik 3 (tri) izvode, projektant pa 2 (dva) izvoda.</w:t>
      </w:r>
    </w:p>
    <w:p w14:paraId="5C6E8D3C" w14:textId="77777777" w:rsidR="00A31EEB" w:rsidRPr="00DE0971" w:rsidRDefault="00A31EEB" w:rsidP="00A31EEB">
      <w:pPr>
        <w:jc w:val="both"/>
        <w:rPr>
          <w:rFonts w:ascii="Myriad Pro" w:hAnsi="Myriad Pro"/>
          <w:i/>
          <w:szCs w:val="22"/>
        </w:rPr>
      </w:pPr>
    </w:p>
    <w:p w14:paraId="182D18BB" w14:textId="77777777" w:rsidR="00A31EEB" w:rsidRPr="00DE0971" w:rsidRDefault="00A31EEB" w:rsidP="00A31EEB">
      <w:pPr>
        <w:jc w:val="both"/>
        <w:rPr>
          <w:rFonts w:ascii="Myriad Pro" w:hAnsi="Myriad Pro"/>
          <w:szCs w:val="22"/>
        </w:rPr>
      </w:pPr>
      <w:r w:rsidRPr="00DE0971">
        <w:rPr>
          <w:rFonts w:ascii="Myriad Pro" w:hAnsi="Myriad Pro"/>
          <w:szCs w:val="22"/>
        </w:rPr>
        <w:t>Priloga in sestavni del te pogodbe je:</w:t>
      </w:r>
    </w:p>
    <w:p w14:paraId="151A80EC" w14:textId="77777777" w:rsidR="00A31EEB" w:rsidRPr="00DE0971" w:rsidRDefault="00A31EEB" w:rsidP="00A31EEB">
      <w:pPr>
        <w:jc w:val="both"/>
        <w:rPr>
          <w:rFonts w:ascii="Myriad Pro" w:hAnsi="Myriad Pro"/>
          <w:i/>
          <w:szCs w:val="22"/>
        </w:rPr>
      </w:pPr>
    </w:p>
    <w:p w14:paraId="34D0A00C" w14:textId="77777777" w:rsidR="00A31EEB" w:rsidRPr="00DE0971" w:rsidRDefault="00A31EEB" w:rsidP="00A31EEB">
      <w:pPr>
        <w:numPr>
          <w:ilvl w:val="0"/>
          <w:numId w:val="5"/>
        </w:numPr>
        <w:contextualSpacing/>
        <w:jc w:val="both"/>
        <w:rPr>
          <w:rFonts w:ascii="Myriad Pro" w:hAnsi="Myriad Pro"/>
          <w:i/>
          <w:szCs w:val="22"/>
        </w:rPr>
      </w:pPr>
      <w:r w:rsidRPr="00DE0971">
        <w:rPr>
          <w:rFonts w:ascii="Myriad Pro" w:hAnsi="Myriad Pro"/>
          <w:szCs w:val="22"/>
        </w:rPr>
        <w:t>Ponudba projektanta z dne _________</w:t>
      </w:r>
    </w:p>
    <w:p w14:paraId="4298BCAF" w14:textId="77777777" w:rsidR="00A31EEB" w:rsidRPr="00DE0971" w:rsidRDefault="00A31EEB" w:rsidP="00A31EEB">
      <w:pPr>
        <w:numPr>
          <w:ilvl w:val="0"/>
          <w:numId w:val="1"/>
        </w:numPr>
        <w:ind w:left="426" w:hanging="426"/>
        <w:jc w:val="both"/>
        <w:rPr>
          <w:rFonts w:ascii="Myriad Pro" w:hAnsi="Myriad Pro"/>
          <w:szCs w:val="22"/>
        </w:rPr>
      </w:pPr>
      <w:r w:rsidRPr="00DE0971">
        <w:rPr>
          <w:rFonts w:ascii="Myriad Pro" w:hAnsi="Myriad Pro"/>
          <w:szCs w:val="22"/>
        </w:rPr>
        <w:t>finančno zavarovanje</w:t>
      </w:r>
    </w:p>
    <w:p w14:paraId="143A49CE" w14:textId="77777777" w:rsidR="00A31EEB" w:rsidRPr="00DE0971" w:rsidRDefault="00A31EEB" w:rsidP="00A31EEB">
      <w:pPr>
        <w:numPr>
          <w:ilvl w:val="0"/>
          <w:numId w:val="1"/>
        </w:numPr>
        <w:ind w:left="426" w:hanging="426"/>
        <w:jc w:val="both"/>
        <w:rPr>
          <w:rFonts w:ascii="Myriad Pro" w:hAnsi="Myriad Pro"/>
          <w:szCs w:val="22"/>
        </w:rPr>
      </w:pPr>
      <w:r w:rsidRPr="00DE0971">
        <w:rPr>
          <w:rFonts w:ascii="Myriad Pro" w:hAnsi="Myriad Pro"/>
          <w:szCs w:val="22"/>
        </w:rPr>
        <w:t>projektna naloga</w:t>
      </w:r>
    </w:p>
    <w:p w14:paraId="1B2E28FF" w14:textId="77777777" w:rsidR="00A31EEB" w:rsidRPr="00DE0971" w:rsidRDefault="00A31EEB" w:rsidP="00A31EEB">
      <w:pPr>
        <w:ind w:left="426"/>
        <w:jc w:val="both"/>
        <w:rPr>
          <w:rFonts w:ascii="Myriad Pro" w:hAnsi="Myriad Pro"/>
          <w:szCs w:val="22"/>
        </w:rPr>
      </w:pPr>
    </w:p>
    <w:p w14:paraId="54E78B36" w14:textId="77777777" w:rsidR="00A31EEB" w:rsidRPr="00DE0971" w:rsidRDefault="00A31EEB" w:rsidP="00A31EEB">
      <w:pPr>
        <w:ind w:left="426"/>
        <w:rPr>
          <w:rFonts w:ascii="Myriad Pro" w:hAnsi="Myriad Pro"/>
          <w:szCs w:val="22"/>
        </w:rPr>
      </w:pPr>
    </w:p>
    <w:tbl>
      <w:tblPr>
        <w:tblW w:w="0" w:type="auto"/>
        <w:tblCellMar>
          <w:left w:w="0" w:type="dxa"/>
          <w:right w:w="0" w:type="dxa"/>
        </w:tblCellMar>
        <w:tblLook w:val="04A0" w:firstRow="1" w:lastRow="0" w:firstColumn="1" w:lastColumn="0" w:noHBand="0" w:noVBand="1"/>
      </w:tblPr>
      <w:tblGrid>
        <w:gridCol w:w="4606"/>
        <w:gridCol w:w="4606"/>
      </w:tblGrid>
      <w:tr w:rsidR="00A31EEB" w:rsidRPr="00DE0971" w14:paraId="46CBF7FD" w14:textId="77777777" w:rsidTr="008A3DB5">
        <w:tc>
          <w:tcPr>
            <w:tcW w:w="4606" w:type="dxa"/>
            <w:tcMar>
              <w:top w:w="0" w:type="dxa"/>
              <w:left w:w="108" w:type="dxa"/>
              <w:bottom w:w="0" w:type="dxa"/>
              <w:right w:w="108" w:type="dxa"/>
            </w:tcMar>
            <w:hideMark/>
          </w:tcPr>
          <w:p w14:paraId="51D488E2" w14:textId="77777777" w:rsidR="00A31EEB" w:rsidRPr="00DE0971" w:rsidRDefault="00A31EEB" w:rsidP="008A3DB5">
            <w:pPr>
              <w:ind w:firstLine="360"/>
              <w:rPr>
                <w:rFonts w:ascii="Myriad Pro" w:hAnsi="Myriad Pro"/>
                <w:szCs w:val="22"/>
              </w:rPr>
            </w:pPr>
            <w:r w:rsidRPr="00DE0971">
              <w:rPr>
                <w:rFonts w:ascii="Myriad Pro" w:hAnsi="Myriad Pro"/>
                <w:szCs w:val="22"/>
              </w:rPr>
              <w:t>Številka:</w:t>
            </w:r>
          </w:p>
        </w:tc>
        <w:tc>
          <w:tcPr>
            <w:tcW w:w="4606" w:type="dxa"/>
            <w:tcMar>
              <w:top w:w="0" w:type="dxa"/>
              <w:left w:w="108" w:type="dxa"/>
              <w:bottom w:w="0" w:type="dxa"/>
              <w:right w:w="108" w:type="dxa"/>
            </w:tcMar>
            <w:hideMark/>
          </w:tcPr>
          <w:p w14:paraId="61942004" w14:textId="77777777" w:rsidR="00A31EEB" w:rsidRPr="00DE0971" w:rsidRDefault="00A31EEB" w:rsidP="008A3DB5">
            <w:pPr>
              <w:ind w:firstLine="360"/>
              <w:rPr>
                <w:rFonts w:ascii="Myriad Pro" w:hAnsi="Myriad Pro"/>
                <w:szCs w:val="22"/>
              </w:rPr>
            </w:pPr>
            <w:r w:rsidRPr="00DE0971">
              <w:rPr>
                <w:rFonts w:ascii="Myriad Pro" w:hAnsi="Myriad Pro"/>
                <w:szCs w:val="22"/>
              </w:rPr>
              <w:t>Številka:____________</w:t>
            </w:r>
          </w:p>
          <w:p w14:paraId="0A9D1219" w14:textId="628636A9" w:rsidR="00A31EEB" w:rsidRPr="00DE0971" w:rsidRDefault="00A31EEB" w:rsidP="008A3DB5">
            <w:pPr>
              <w:ind w:firstLine="360"/>
              <w:rPr>
                <w:rFonts w:ascii="Myriad Pro" w:hAnsi="Myriad Pro"/>
                <w:szCs w:val="22"/>
              </w:rPr>
            </w:pPr>
            <w:r w:rsidRPr="00DE0971">
              <w:rPr>
                <w:rFonts w:ascii="Myriad Pro" w:hAnsi="Myriad Pro"/>
                <w:szCs w:val="22"/>
              </w:rPr>
              <w:t>Ev</w:t>
            </w:r>
            <w:r w:rsidR="004E3664">
              <w:rPr>
                <w:rFonts w:ascii="Myriad Pro" w:hAnsi="Myriad Pro"/>
                <w:szCs w:val="22"/>
              </w:rPr>
              <w:t>. š</w:t>
            </w:r>
            <w:r w:rsidRPr="00DE0971">
              <w:rPr>
                <w:rFonts w:ascii="Myriad Pro" w:hAnsi="Myriad Pro"/>
                <w:szCs w:val="22"/>
              </w:rPr>
              <w:t>t.:________</w:t>
            </w:r>
          </w:p>
        </w:tc>
      </w:tr>
      <w:tr w:rsidR="00A31EEB" w:rsidRPr="00DE0971" w14:paraId="2A26C607" w14:textId="77777777" w:rsidTr="008A3DB5">
        <w:tc>
          <w:tcPr>
            <w:tcW w:w="4606" w:type="dxa"/>
            <w:tcMar>
              <w:top w:w="0" w:type="dxa"/>
              <w:left w:w="108" w:type="dxa"/>
              <w:bottom w:w="0" w:type="dxa"/>
              <w:right w:w="108" w:type="dxa"/>
            </w:tcMar>
            <w:hideMark/>
          </w:tcPr>
          <w:p w14:paraId="19F57383" w14:textId="77777777" w:rsidR="00A31EEB" w:rsidRPr="00DE0971" w:rsidRDefault="00A31EEB" w:rsidP="008A3DB5">
            <w:pPr>
              <w:ind w:firstLine="360"/>
              <w:rPr>
                <w:rFonts w:ascii="Myriad Pro" w:hAnsi="Myriad Pro"/>
                <w:szCs w:val="22"/>
              </w:rPr>
            </w:pPr>
            <w:r w:rsidRPr="00DE0971">
              <w:rPr>
                <w:rFonts w:ascii="Myriad Pro" w:hAnsi="Myriad Pro"/>
                <w:szCs w:val="22"/>
              </w:rPr>
              <w:t>Datum:</w:t>
            </w:r>
          </w:p>
        </w:tc>
        <w:tc>
          <w:tcPr>
            <w:tcW w:w="4606" w:type="dxa"/>
            <w:tcMar>
              <w:top w:w="0" w:type="dxa"/>
              <w:left w:w="108" w:type="dxa"/>
              <w:bottom w:w="0" w:type="dxa"/>
              <w:right w:w="108" w:type="dxa"/>
            </w:tcMar>
            <w:hideMark/>
          </w:tcPr>
          <w:p w14:paraId="612DA872" w14:textId="77777777" w:rsidR="00A31EEB" w:rsidRDefault="00A31EEB" w:rsidP="008A3DB5">
            <w:pPr>
              <w:ind w:firstLine="360"/>
              <w:rPr>
                <w:rFonts w:ascii="Myriad Pro" w:hAnsi="Myriad Pro"/>
                <w:szCs w:val="22"/>
              </w:rPr>
            </w:pPr>
            <w:r w:rsidRPr="00DE0971">
              <w:rPr>
                <w:rFonts w:ascii="Myriad Pro" w:hAnsi="Myriad Pro"/>
                <w:szCs w:val="22"/>
              </w:rPr>
              <w:t xml:space="preserve">Datum: </w:t>
            </w:r>
          </w:p>
          <w:p w14:paraId="43A22ABA" w14:textId="77777777" w:rsidR="00D7010A" w:rsidRDefault="00D7010A" w:rsidP="008A3DB5">
            <w:pPr>
              <w:ind w:firstLine="360"/>
              <w:rPr>
                <w:rFonts w:ascii="Myriad Pro" w:hAnsi="Myriad Pro"/>
                <w:szCs w:val="22"/>
              </w:rPr>
            </w:pPr>
          </w:p>
          <w:p w14:paraId="2D6DBFEC" w14:textId="77777777" w:rsidR="00D7010A" w:rsidRDefault="00D7010A" w:rsidP="008A3DB5">
            <w:pPr>
              <w:ind w:firstLine="360"/>
              <w:rPr>
                <w:rFonts w:ascii="Myriad Pro" w:hAnsi="Myriad Pro"/>
                <w:szCs w:val="22"/>
              </w:rPr>
            </w:pPr>
          </w:p>
          <w:p w14:paraId="785D30D1" w14:textId="77777777" w:rsidR="004E3664" w:rsidRPr="00DE0971" w:rsidRDefault="004E3664" w:rsidP="008A3DB5">
            <w:pPr>
              <w:ind w:firstLine="360"/>
              <w:rPr>
                <w:rFonts w:ascii="Myriad Pro" w:hAnsi="Myriad Pro"/>
                <w:szCs w:val="22"/>
              </w:rPr>
            </w:pPr>
          </w:p>
        </w:tc>
      </w:tr>
      <w:tr w:rsidR="00A31EEB" w:rsidRPr="00DE0971" w14:paraId="3F8FAC8A" w14:textId="77777777" w:rsidTr="008A3DB5">
        <w:tc>
          <w:tcPr>
            <w:tcW w:w="4606" w:type="dxa"/>
            <w:tcMar>
              <w:top w:w="0" w:type="dxa"/>
              <w:left w:w="108" w:type="dxa"/>
              <w:bottom w:w="0" w:type="dxa"/>
              <w:right w:w="108" w:type="dxa"/>
            </w:tcMar>
          </w:tcPr>
          <w:p w14:paraId="2C87B703" w14:textId="77777777" w:rsidR="00A31EEB" w:rsidRPr="00DE0971" w:rsidRDefault="00A31EEB" w:rsidP="008A3DB5">
            <w:pPr>
              <w:rPr>
                <w:rFonts w:ascii="Myriad Pro" w:hAnsi="Myriad Pro"/>
                <w:szCs w:val="22"/>
              </w:rPr>
            </w:pPr>
            <w:r w:rsidRPr="00DE0971">
              <w:rPr>
                <w:rFonts w:ascii="Myriad Pro" w:hAnsi="Myriad Pro"/>
                <w:szCs w:val="22"/>
              </w:rPr>
              <w:t>IZVAJALEC</w:t>
            </w:r>
          </w:p>
          <w:p w14:paraId="6D84B7F7" w14:textId="77777777" w:rsidR="00A31EEB" w:rsidRPr="00DE0971" w:rsidRDefault="00A31EEB" w:rsidP="008A3DB5">
            <w:pPr>
              <w:rPr>
                <w:rFonts w:ascii="Myriad Pro" w:hAnsi="Myriad Pro"/>
                <w:szCs w:val="22"/>
              </w:rPr>
            </w:pPr>
          </w:p>
          <w:p w14:paraId="179282AF" w14:textId="77777777" w:rsidR="00A31EEB" w:rsidRPr="00DE0971" w:rsidRDefault="00A31EEB" w:rsidP="008A3DB5">
            <w:pPr>
              <w:rPr>
                <w:rFonts w:ascii="Myriad Pro" w:hAnsi="Myriad Pro"/>
                <w:szCs w:val="22"/>
              </w:rPr>
            </w:pPr>
            <w:r w:rsidRPr="00DE0971">
              <w:rPr>
                <w:rFonts w:ascii="Myriad Pro" w:hAnsi="Myriad Pro"/>
                <w:szCs w:val="22"/>
              </w:rPr>
              <w:t>_______________________</w:t>
            </w:r>
          </w:p>
          <w:p w14:paraId="6AAC221A" w14:textId="77777777" w:rsidR="00A31EEB" w:rsidRPr="00DE0971" w:rsidRDefault="00A31EEB" w:rsidP="008A3DB5">
            <w:pPr>
              <w:rPr>
                <w:rFonts w:ascii="Myriad Pro" w:hAnsi="Myriad Pro"/>
                <w:szCs w:val="22"/>
              </w:rPr>
            </w:pPr>
          </w:p>
          <w:p w14:paraId="68A537EE" w14:textId="77777777" w:rsidR="00A31EEB" w:rsidRPr="00DE0971" w:rsidRDefault="00A31EEB" w:rsidP="008A3DB5">
            <w:pPr>
              <w:rPr>
                <w:rFonts w:ascii="Myriad Pro" w:hAnsi="Myriad Pro"/>
                <w:szCs w:val="22"/>
              </w:rPr>
            </w:pPr>
            <w:r w:rsidRPr="00DE0971">
              <w:rPr>
                <w:rFonts w:ascii="Myriad Pro" w:hAnsi="Myriad Pro"/>
                <w:szCs w:val="22"/>
              </w:rPr>
              <w:t>direktor</w:t>
            </w:r>
          </w:p>
          <w:p w14:paraId="255F824D" w14:textId="77777777" w:rsidR="00A31EEB" w:rsidRPr="00DE0971" w:rsidRDefault="00A31EEB" w:rsidP="008A3DB5">
            <w:pPr>
              <w:rPr>
                <w:rFonts w:ascii="Myriad Pro" w:hAnsi="Myriad Pro"/>
                <w:szCs w:val="22"/>
              </w:rPr>
            </w:pPr>
          </w:p>
          <w:p w14:paraId="5C167978" w14:textId="77777777" w:rsidR="00A31EEB" w:rsidRPr="00DE0971" w:rsidRDefault="00A31EEB" w:rsidP="008A3DB5">
            <w:pPr>
              <w:rPr>
                <w:rFonts w:ascii="Myriad Pro" w:hAnsi="Myriad Pro"/>
                <w:szCs w:val="22"/>
              </w:rPr>
            </w:pPr>
            <w:r w:rsidRPr="00DE0971">
              <w:rPr>
                <w:rFonts w:ascii="Myriad Pro" w:hAnsi="Myriad Pro"/>
                <w:szCs w:val="22"/>
              </w:rPr>
              <w:t>__________________________</w:t>
            </w:r>
          </w:p>
          <w:p w14:paraId="653EE4F5" w14:textId="77777777" w:rsidR="00A31EEB" w:rsidRPr="00DE0971" w:rsidRDefault="00A31EEB" w:rsidP="008A3DB5">
            <w:pPr>
              <w:rPr>
                <w:rFonts w:ascii="Myriad Pro" w:hAnsi="Myriad Pro"/>
                <w:szCs w:val="22"/>
              </w:rPr>
            </w:pPr>
          </w:p>
          <w:p w14:paraId="38E26837" w14:textId="77777777" w:rsidR="00A31EEB" w:rsidRPr="00DE0971" w:rsidRDefault="00A31EEB" w:rsidP="008A3DB5">
            <w:pPr>
              <w:ind w:firstLine="360"/>
              <w:rPr>
                <w:rFonts w:ascii="Myriad Pro" w:hAnsi="Myriad Pro"/>
                <w:szCs w:val="22"/>
              </w:rPr>
            </w:pPr>
          </w:p>
        </w:tc>
        <w:tc>
          <w:tcPr>
            <w:tcW w:w="4606" w:type="dxa"/>
            <w:tcMar>
              <w:top w:w="0" w:type="dxa"/>
              <w:left w:w="108" w:type="dxa"/>
              <w:bottom w:w="0" w:type="dxa"/>
              <w:right w:w="108" w:type="dxa"/>
            </w:tcMar>
            <w:hideMark/>
          </w:tcPr>
          <w:p w14:paraId="60C4DE52" w14:textId="77777777" w:rsidR="00A31EEB" w:rsidRPr="00DE0971" w:rsidRDefault="00A31EEB" w:rsidP="008A3DB5">
            <w:pPr>
              <w:ind w:firstLine="360"/>
              <w:rPr>
                <w:rFonts w:ascii="Myriad Pro" w:hAnsi="Myriad Pro"/>
                <w:szCs w:val="22"/>
              </w:rPr>
            </w:pPr>
            <w:r w:rsidRPr="00DE0971">
              <w:rPr>
                <w:rFonts w:ascii="Myriad Pro" w:hAnsi="Myriad Pro"/>
                <w:szCs w:val="22"/>
              </w:rPr>
              <w:t>NAROČNIK</w:t>
            </w:r>
          </w:p>
          <w:p w14:paraId="7B91CF8B" w14:textId="77777777" w:rsidR="00A31EEB" w:rsidRPr="00DE0971" w:rsidRDefault="00A31EEB" w:rsidP="008A3DB5">
            <w:pPr>
              <w:ind w:firstLine="360"/>
              <w:rPr>
                <w:rFonts w:ascii="Myriad Pro" w:hAnsi="Myriad Pro"/>
                <w:szCs w:val="22"/>
              </w:rPr>
            </w:pPr>
          </w:p>
          <w:p w14:paraId="23D40CF2" w14:textId="77777777" w:rsidR="00A31EEB" w:rsidRPr="00DE0971" w:rsidRDefault="00A31EEB" w:rsidP="008A3DB5">
            <w:pPr>
              <w:ind w:firstLine="360"/>
              <w:rPr>
                <w:rFonts w:ascii="Myriad Pro" w:hAnsi="Myriad Pro"/>
                <w:szCs w:val="22"/>
              </w:rPr>
            </w:pPr>
            <w:r w:rsidRPr="00DE0971">
              <w:rPr>
                <w:rFonts w:ascii="Myriad Pro" w:hAnsi="Myriad Pro"/>
                <w:szCs w:val="22"/>
              </w:rPr>
              <w:t>MESTNA OBČINA MURSKA SOBOTA</w:t>
            </w:r>
          </w:p>
          <w:p w14:paraId="190166B9" w14:textId="77777777" w:rsidR="00A31EEB" w:rsidRPr="00DE0971" w:rsidRDefault="00A31EEB" w:rsidP="008A3DB5">
            <w:pPr>
              <w:ind w:firstLine="360"/>
              <w:rPr>
                <w:rFonts w:ascii="Myriad Pro" w:hAnsi="Myriad Pro"/>
                <w:szCs w:val="22"/>
              </w:rPr>
            </w:pPr>
          </w:p>
          <w:p w14:paraId="65CE93A2" w14:textId="77777777" w:rsidR="00A31EEB" w:rsidRPr="00DE0971" w:rsidRDefault="00A31EEB" w:rsidP="008A3DB5">
            <w:pPr>
              <w:ind w:firstLine="360"/>
              <w:rPr>
                <w:rFonts w:ascii="Myriad Pro" w:hAnsi="Myriad Pro"/>
                <w:szCs w:val="22"/>
              </w:rPr>
            </w:pPr>
            <w:r w:rsidRPr="00DE0971">
              <w:rPr>
                <w:rFonts w:ascii="Myriad Pro" w:hAnsi="Myriad Pro"/>
                <w:szCs w:val="22"/>
              </w:rPr>
              <w:t>župan</w:t>
            </w:r>
          </w:p>
          <w:p w14:paraId="4102922E" w14:textId="77777777" w:rsidR="00A31EEB" w:rsidRPr="00DE0971" w:rsidRDefault="00A31EEB" w:rsidP="008A3DB5">
            <w:pPr>
              <w:ind w:firstLine="360"/>
              <w:rPr>
                <w:rFonts w:ascii="Myriad Pro" w:hAnsi="Myriad Pro"/>
                <w:szCs w:val="22"/>
              </w:rPr>
            </w:pPr>
          </w:p>
          <w:p w14:paraId="1AAED0DF" w14:textId="54666A14" w:rsidR="00A31EEB" w:rsidRPr="00DE0971" w:rsidRDefault="00840B18" w:rsidP="008A3DB5">
            <w:pPr>
              <w:ind w:firstLine="360"/>
              <w:rPr>
                <w:rFonts w:ascii="Myriad Pro" w:hAnsi="Myriad Pro"/>
                <w:szCs w:val="22"/>
              </w:rPr>
            </w:pPr>
            <w:r w:rsidRPr="00DE0971">
              <w:rPr>
                <w:rFonts w:ascii="Myriad Pro" w:hAnsi="Myriad Pro"/>
                <w:szCs w:val="22"/>
              </w:rPr>
              <w:t>Damjan ANŽELJ, mag. jav.</w:t>
            </w:r>
            <w:r w:rsidR="00D7010A">
              <w:rPr>
                <w:rFonts w:ascii="Myriad Pro" w:hAnsi="Myriad Pro"/>
                <w:szCs w:val="22"/>
              </w:rPr>
              <w:t xml:space="preserve"> </w:t>
            </w:r>
            <w:r w:rsidRPr="00DE0971">
              <w:rPr>
                <w:rFonts w:ascii="Myriad Pro" w:hAnsi="Myriad Pro"/>
                <w:szCs w:val="22"/>
              </w:rPr>
              <w:t>upr.</w:t>
            </w:r>
          </w:p>
        </w:tc>
      </w:tr>
      <w:tr w:rsidR="00A31EEB" w:rsidRPr="00DE0971" w14:paraId="2B9426C5" w14:textId="77777777" w:rsidTr="008A3DB5">
        <w:tc>
          <w:tcPr>
            <w:tcW w:w="4606" w:type="dxa"/>
            <w:tcMar>
              <w:top w:w="0" w:type="dxa"/>
              <w:left w:w="108" w:type="dxa"/>
              <w:bottom w:w="0" w:type="dxa"/>
              <w:right w:w="108" w:type="dxa"/>
            </w:tcMar>
          </w:tcPr>
          <w:p w14:paraId="05DB0673" w14:textId="77777777" w:rsidR="00A31EEB" w:rsidRPr="00DE0971" w:rsidRDefault="00A31EEB" w:rsidP="008A3DB5">
            <w:pPr>
              <w:rPr>
                <w:rFonts w:ascii="Myriad Pro" w:hAnsi="Myriad Pro"/>
                <w:szCs w:val="22"/>
              </w:rPr>
            </w:pPr>
          </w:p>
        </w:tc>
        <w:tc>
          <w:tcPr>
            <w:tcW w:w="4606" w:type="dxa"/>
            <w:tcMar>
              <w:top w:w="0" w:type="dxa"/>
              <w:left w:w="108" w:type="dxa"/>
              <w:bottom w:w="0" w:type="dxa"/>
              <w:right w:w="108" w:type="dxa"/>
            </w:tcMar>
          </w:tcPr>
          <w:p w14:paraId="3E9314DD" w14:textId="77777777" w:rsidR="00A31EEB" w:rsidRPr="00DE0971" w:rsidRDefault="00A31EEB" w:rsidP="008A3DB5">
            <w:pPr>
              <w:ind w:firstLine="360"/>
              <w:rPr>
                <w:rFonts w:ascii="Myriad Pro" w:hAnsi="Myriad Pro"/>
                <w:szCs w:val="22"/>
              </w:rPr>
            </w:pPr>
          </w:p>
        </w:tc>
      </w:tr>
    </w:tbl>
    <w:p w14:paraId="6DA02E27" w14:textId="77777777" w:rsidR="00A31EEB" w:rsidRPr="00DE0971" w:rsidRDefault="00A31EEB" w:rsidP="00A31EEB">
      <w:pPr>
        <w:rPr>
          <w:rFonts w:ascii="Myriad Pro" w:hAnsi="Myriad Pro"/>
          <w:szCs w:val="22"/>
        </w:rPr>
      </w:pPr>
    </w:p>
    <w:p w14:paraId="35177F29" w14:textId="77777777" w:rsidR="00A31EEB" w:rsidRPr="00DE0971" w:rsidRDefault="00A31EEB" w:rsidP="00A31EEB">
      <w:pPr>
        <w:jc w:val="right"/>
        <w:rPr>
          <w:rFonts w:ascii="Myriad Pro" w:hAnsi="Myriad Pro"/>
          <w:b/>
          <w:szCs w:val="22"/>
        </w:rPr>
      </w:pPr>
    </w:p>
    <w:p w14:paraId="61761E6F" w14:textId="77777777" w:rsidR="00A31EEB" w:rsidRPr="00DE0971" w:rsidRDefault="00A31EEB" w:rsidP="00A31EEB">
      <w:pPr>
        <w:jc w:val="right"/>
        <w:rPr>
          <w:rFonts w:ascii="Myriad Pro" w:hAnsi="Myriad Pro"/>
          <w:b/>
          <w:szCs w:val="22"/>
        </w:rPr>
      </w:pPr>
    </w:p>
    <w:p w14:paraId="0B7A80AA" w14:textId="77777777" w:rsidR="00A31EEB" w:rsidRPr="00DE0971" w:rsidRDefault="00A31EEB" w:rsidP="00A31EEB">
      <w:pPr>
        <w:jc w:val="right"/>
        <w:rPr>
          <w:rFonts w:ascii="Myriad Pro" w:hAnsi="Myriad Pro"/>
          <w:b/>
          <w:szCs w:val="22"/>
        </w:rPr>
      </w:pPr>
    </w:p>
    <w:p w14:paraId="75A6A24B" w14:textId="77777777" w:rsidR="00A31EEB" w:rsidRPr="00DE0971" w:rsidRDefault="00A31EEB" w:rsidP="00A31EEB">
      <w:pPr>
        <w:jc w:val="right"/>
        <w:rPr>
          <w:rFonts w:ascii="Myriad Pro" w:hAnsi="Myriad Pro"/>
          <w:b/>
          <w:szCs w:val="22"/>
        </w:rPr>
      </w:pPr>
    </w:p>
    <w:p w14:paraId="14ACFB5A" w14:textId="77777777" w:rsidR="00A31EEB" w:rsidRPr="00DE0971" w:rsidRDefault="00A31EEB" w:rsidP="00A31EEB">
      <w:pPr>
        <w:jc w:val="right"/>
        <w:rPr>
          <w:rFonts w:ascii="Myriad Pro" w:hAnsi="Myriad Pro"/>
          <w:b/>
          <w:szCs w:val="22"/>
        </w:rPr>
      </w:pPr>
    </w:p>
    <w:p w14:paraId="4B3378F2" w14:textId="77777777" w:rsidR="00A31EEB" w:rsidRPr="00DE0971" w:rsidRDefault="00A31EEB" w:rsidP="00A31EEB">
      <w:pPr>
        <w:jc w:val="right"/>
        <w:rPr>
          <w:rFonts w:ascii="Myriad Pro" w:hAnsi="Myriad Pro"/>
          <w:b/>
          <w:szCs w:val="22"/>
        </w:rPr>
      </w:pPr>
    </w:p>
    <w:p w14:paraId="10B3C02C" w14:textId="77777777" w:rsidR="00A31EEB" w:rsidRPr="00DE0971" w:rsidRDefault="00A31EEB" w:rsidP="00A31EEB">
      <w:pPr>
        <w:jc w:val="right"/>
        <w:rPr>
          <w:rFonts w:ascii="Myriad Pro" w:hAnsi="Myriad Pro"/>
          <w:b/>
          <w:szCs w:val="22"/>
        </w:rPr>
      </w:pPr>
    </w:p>
    <w:p w14:paraId="5AE00CCF" w14:textId="77777777" w:rsidR="00A31EEB" w:rsidRPr="00DE0971" w:rsidRDefault="00A31EEB" w:rsidP="00A31EEB">
      <w:pPr>
        <w:jc w:val="right"/>
        <w:rPr>
          <w:rFonts w:ascii="Myriad Pro" w:hAnsi="Myriad Pro"/>
          <w:b/>
          <w:szCs w:val="22"/>
        </w:rPr>
      </w:pPr>
    </w:p>
    <w:p w14:paraId="60583D36" w14:textId="77777777" w:rsidR="00A31EEB" w:rsidRPr="00DE0971" w:rsidRDefault="00A31EEB" w:rsidP="00A31EEB">
      <w:pPr>
        <w:jc w:val="right"/>
        <w:rPr>
          <w:rFonts w:ascii="Myriad Pro" w:hAnsi="Myriad Pro"/>
          <w:b/>
          <w:szCs w:val="22"/>
        </w:rPr>
      </w:pPr>
    </w:p>
    <w:p w14:paraId="34311C8E" w14:textId="77777777" w:rsidR="00A31EEB" w:rsidRPr="00DE0971" w:rsidRDefault="00A31EEB" w:rsidP="00A31EEB">
      <w:pPr>
        <w:jc w:val="right"/>
        <w:rPr>
          <w:rFonts w:ascii="Myriad Pro" w:hAnsi="Myriad Pro"/>
          <w:b/>
          <w:szCs w:val="22"/>
        </w:rPr>
      </w:pPr>
    </w:p>
    <w:p w14:paraId="5B21488E" w14:textId="77777777" w:rsidR="00A31EEB" w:rsidRPr="00DE0971" w:rsidRDefault="00A31EEB" w:rsidP="00A31EEB">
      <w:pPr>
        <w:jc w:val="right"/>
        <w:rPr>
          <w:rFonts w:ascii="Myriad Pro" w:hAnsi="Myriad Pro"/>
          <w:b/>
          <w:szCs w:val="22"/>
        </w:rPr>
      </w:pPr>
    </w:p>
    <w:p w14:paraId="26E948AD" w14:textId="77777777" w:rsidR="00A31EEB" w:rsidRPr="00DE0971" w:rsidRDefault="00A31EEB" w:rsidP="00A31EEB">
      <w:pPr>
        <w:jc w:val="right"/>
        <w:rPr>
          <w:rFonts w:ascii="Myriad Pro" w:hAnsi="Myriad Pro"/>
          <w:b/>
          <w:szCs w:val="22"/>
        </w:rPr>
      </w:pPr>
    </w:p>
    <w:p w14:paraId="5E95ED90" w14:textId="77777777" w:rsidR="00A31EEB" w:rsidRPr="00DE0971" w:rsidRDefault="00A31EEB" w:rsidP="00A31EEB">
      <w:pPr>
        <w:jc w:val="right"/>
        <w:rPr>
          <w:rFonts w:ascii="Myriad Pro" w:hAnsi="Myriad Pro"/>
          <w:b/>
          <w:szCs w:val="22"/>
        </w:rPr>
      </w:pPr>
    </w:p>
    <w:p w14:paraId="38C7898D" w14:textId="77777777" w:rsidR="00A31EEB" w:rsidRPr="00DE0971" w:rsidRDefault="00A31EEB" w:rsidP="00A31EEB">
      <w:pPr>
        <w:jc w:val="right"/>
        <w:rPr>
          <w:rFonts w:ascii="Myriad Pro" w:hAnsi="Myriad Pro"/>
          <w:b/>
          <w:szCs w:val="22"/>
        </w:rPr>
      </w:pPr>
    </w:p>
    <w:p w14:paraId="59F4B0B3" w14:textId="77777777" w:rsidR="00A31EEB" w:rsidRPr="00DE0971" w:rsidRDefault="00A31EEB" w:rsidP="00A31EEB">
      <w:pPr>
        <w:jc w:val="right"/>
        <w:rPr>
          <w:rFonts w:ascii="Myriad Pro" w:hAnsi="Myriad Pro"/>
          <w:b/>
          <w:szCs w:val="22"/>
        </w:rPr>
      </w:pPr>
    </w:p>
    <w:p w14:paraId="778FB07E" w14:textId="77777777" w:rsidR="0031525C" w:rsidRPr="00DE0971" w:rsidRDefault="0031525C">
      <w:pPr>
        <w:rPr>
          <w:szCs w:val="22"/>
        </w:rPr>
      </w:pPr>
    </w:p>
    <w:sectPr w:rsidR="0031525C" w:rsidRPr="00DE0971" w:rsidSect="00A31EEB">
      <w:footerReference w:type="default" r:id="rId16"/>
      <w:headerReference w:type="first" r:id="rId17"/>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02F887" w14:textId="77777777" w:rsidR="009D76AD" w:rsidRDefault="009D76AD" w:rsidP="00A31EEB">
      <w:r>
        <w:separator/>
      </w:r>
    </w:p>
  </w:endnote>
  <w:endnote w:type="continuationSeparator" w:id="0">
    <w:p w14:paraId="0DEADC84" w14:textId="77777777" w:rsidR="009D76AD" w:rsidRDefault="009D76AD" w:rsidP="00A31E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alibri">
    <w:panose1 w:val="020F0502020204030204"/>
    <w:charset w:val="EE"/>
    <w:family w:val="swiss"/>
    <w:pitch w:val="variable"/>
    <w:sig w:usb0="E4002EFF" w:usb1="C000247B" w:usb2="00000009" w:usb3="00000000" w:csb0="000001FF" w:csb1="00000000"/>
  </w:font>
  <w:font w:name="Myriad Pro">
    <w:panose1 w:val="020B0503030403020204"/>
    <w:charset w:val="00"/>
    <w:family w:val="swiss"/>
    <w:notTrueType/>
    <w:pitch w:val="variable"/>
    <w:sig w:usb0="20000287" w:usb1="00000001" w:usb2="00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A5EFA" w14:textId="36EA64B0" w:rsidR="00C22B9E" w:rsidRPr="00A769EE" w:rsidRDefault="00000000" w:rsidP="002B161B">
    <w:pPr>
      <w:pStyle w:val="Noga"/>
      <w:pBdr>
        <w:top w:val="single" w:sz="4" w:space="1" w:color="auto"/>
      </w:pBdr>
      <w:rPr>
        <w:i/>
        <w:sz w:val="18"/>
      </w:rPr>
    </w:pPr>
    <w:r>
      <w:rPr>
        <w:i/>
        <w:sz w:val="18"/>
      </w:rPr>
      <w:t>Zadeva: 430-0</w:t>
    </w:r>
    <w:r w:rsidR="00A31EEB">
      <w:rPr>
        <w:i/>
        <w:sz w:val="18"/>
      </w:rPr>
      <w:t>0</w:t>
    </w:r>
    <w:r w:rsidR="00491606">
      <w:rPr>
        <w:i/>
        <w:sz w:val="18"/>
      </w:rPr>
      <w:t>86</w:t>
    </w:r>
    <w:r w:rsidR="004E3664">
      <w:rPr>
        <w:i/>
        <w:sz w:val="18"/>
      </w:rPr>
      <w:t>/</w:t>
    </w:r>
    <w:r w:rsidR="00A31EEB">
      <w:rPr>
        <w:i/>
        <w:sz w:val="18"/>
      </w:rPr>
      <w:t>202</w:t>
    </w:r>
    <w:r w:rsidR="00831B14">
      <w:rPr>
        <w:i/>
        <w:sz w:val="18"/>
      </w:rPr>
      <w:t>6</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C00C21" w14:textId="77777777" w:rsidR="009D76AD" w:rsidRDefault="009D76AD" w:rsidP="00A31EEB">
      <w:bookmarkStart w:id="0" w:name="_Hlk177560820"/>
      <w:bookmarkEnd w:id="0"/>
      <w:r>
        <w:separator/>
      </w:r>
    </w:p>
  </w:footnote>
  <w:footnote w:type="continuationSeparator" w:id="0">
    <w:p w14:paraId="4F4EB105" w14:textId="77777777" w:rsidR="009D76AD" w:rsidRDefault="009D76AD" w:rsidP="00A31E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0FA373" w14:textId="1C69FED3" w:rsidR="00FB7A02" w:rsidRDefault="00965257" w:rsidP="00D40B85">
    <w:pPr>
      <w:pStyle w:val="Glava"/>
      <w:tabs>
        <w:tab w:val="clear" w:pos="4536"/>
        <w:tab w:val="clear" w:pos="9072"/>
        <w:tab w:val="left" w:pos="7155"/>
      </w:tabs>
      <w:jc w:val="center"/>
    </w:pPr>
    <w:r w:rsidRPr="004D655E">
      <w:rPr>
        <w:noProof/>
      </w:rPr>
      <w:drawing>
        <wp:inline distT="0" distB="0" distL="0" distR="0" wp14:anchorId="4B0A10A7" wp14:editId="5C2DB873">
          <wp:extent cx="1219200" cy="917196"/>
          <wp:effectExtent l="19050" t="0" r="0" b="0"/>
          <wp:docPr id="1751110775"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
                  <a:srcRect/>
                  <a:stretch>
                    <a:fillRect/>
                  </a:stretch>
                </pic:blipFill>
                <pic:spPr bwMode="auto">
                  <a:xfrm>
                    <a:off x="0" y="0"/>
                    <a:ext cx="1219200" cy="917196"/>
                  </a:xfrm>
                  <a:prstGeom prst="rect">
                    <a:avLst/>
                  </a:prstGeom>
                  <a:noFill/>
                  <a:ln w="9525">
                    <a:noFill/>
                    <a:miter lim="800000"/>
                    <a:headEnd/>
                    <a:tailEnd/>
                  </a:ln>
                </pic:spPr>
              </pic:pic>
            </a:graphicData>
          </a:graphic>
        </wp:inline>
      </w:drawing>
    </w:r>
  </w:p>
  <w:p w14:paraId="3CF16E4B" w14:textId="77777777" w:rsidR="00FB7A02" w:rsidRDefault="00FB7A0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EE4077"/>
    <w:multiLevelType w:val="hybridMultilevel"/>
    <w:tmpl w:val="01F8D546"/>
    <w:lvl w:ilvl="0" w:tplc="00283E08">
      <w:start w:val="22"/>
      <w:numFmt w:val="decimal"/>
      <w:lvlText w:val="%1."/>
      <w:lvlJc w:val="left"/>
      <w:pPr>
        <w:ind w:left="1097" w:hanging="360"/>
      </w:pPr>
      <w:rPr>
        <w:rFonts w:hint="default"/>
      </w:rPr>
    </w:lvl>
    <w:lvl w:ilvl="1" w:tplc="04240019" w:tentative="1">
      <w:start w:val="1"/>
      <w:numFmt w:val="lowerLetter"/>
      <w:lvlText w:val="%2."/>
      <w:lvlJc w:val="left"/>
      <w:pPr>
        <w:ind w:left="1817" w:hanging="360"/>
      </w:pPr>
    </w:lvl>
    <w:lvl w:ilvl="2" w:tplc="0424001B" w:tentative="1">
      <w:start w:val="1"/>
      <w:numFmt w:val="lowerRoman"/>
      <w:lvlText w:val="%3."/>
      <w:lvlJc w:val="right"/>
      <w:pPr>
        <w:ind w:left="2537" w:hanging="180"/>
      </w:pPr>
    </w:lvl>
    <w:lvl w:ilvl="3" w:tplc="0424000F" w:tentative="1">
      <w:start w:val="1"/>
      <w:numFmt w:val="decimal"/>
      <w:lvlText w:val="%4."/>
      <w:lvlJc w:val="left"/>
      <w:pPr>
        <w:ind w:left="3257" w:hanging="360"/>
      </w:pPr>
    </w:lvl>
    <w:lvl w:ilvl="4" w:tplc="04240019" w:tentative="1">
      <w:start w:val="1"/>
      <w:numFmt w:val="lowerLetter"/>
      <w:lvlText w:val="%5."/>
      <w:lvlJc w:val="left"/>
      <w:pPr>
        <w:ind w:left="3977" w:hanging="360"/>
      </w:pPr>
    </w:lvl>
    <w:lvl w:ilvl="5" w:tplc="0424001B" w:tentative="1">
      <w:start w:val="1"/>
      <w:numFmt w:val="lowerRoman"/>
      <w:lvlText w:val="%6."/>
      <w:lvlJc w:val="right"/>
      <w:pPr>
        <w:ind w:left="4697" w:hanging="180"/>
      </w:pPr>
    </w:lvl>
    <w:lvl w:ilvl="6" w:tplc="0424000F" w:tentative="1">
      <w:start w:val="1"/>
      <w:numFmt w:val="decimal"/>
      <w:lvlText w:val="%7."/>
      <w:lvlJc w:val="left"/>
      <w:pPr>
        <w:ind w:left="5417" w:hanging="360"/>
      </w:pPr>
    </w:lvl>
    <w:lvl w:ilvl="7" w:tplc="04240019" w:tentative="1">
      <w:start w:val="1"/>
      <w:numFmt w:val="lowerLetter"/>
      <w:lvlText w:val="%8."/>
      <w:lvlJc w:val="left"/>
      <w:pPr>
        <w:ind w:left="6137" w:hanging="360"/>
      </w:pPr>
    </w:lvl>
    <w:lvl w:ilvl="8" w:tplc="0424001B" w:tentative="1">
      <w:start w:val="1"/>
      <w:numFmt w:val="lowerRoman"/>
      <w:lvlText w:val="%9."/>
      <w:lvlJc w:val="right"/>
      <w:pPr>
        <w:ind w:left="6857" w:hanging="180"/>
      </w:pPr>
    </w:lvl>
  </w:abstractNum>
  <w:abstractNum w:abstractNumId="1" w15:restartNumberingAfterBreak="0">
    <w:nsid w:val="137E090E"/>
    <w:multiLevelType w:val="hybridMultilevel"/>
    <w:tmpl w:val="B43291F2"/>
    <w:lvl w:ilvl="0" w:tplc="E21610CA">
      <w:start w:val="1"/>
      <w:numFmt w:val="bullet"/>
      <w:lvlText w:val="-"/>
      <w:lvlJc w:val="left"/>
      <w:pPr>
        <w:tabs>
          <w:tab w:val="num" w:pos="339"/>
        </w:tabs>
        <w:ind w:left="339" w:hanging="339"/>
      </w:pPr>
      <w:rPr>
        <w:rFonts w:ascii="Times New Roman" w:eastAsia="Times New Roman" w:hAnsi="Times New Roman" w:hint="default"/>
        <w:b w:val="0"/>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DEB6807"/>
    <w:multiLevelType w:val="multilevel"/>
    <w:tmpl w:val="C674ED88"/>
    <w:lvl w:ilvl="0">
      <w:start w:val="1"/>
      <w:numFmt w:val="upperRoman"/>
      <w:lvlText w:val="%1."/>
      <w:lvlJc w:val="right"/>
      <w:pPr>
        <w:ind w:left="720" w:hanging="360"/>
      </w:p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37F8653D"/>
    <w:multiLevelType w:val="hybridMultilevel"/>
    <w:tmpl w:val="55EEEB34"/>
    <w:lvl w:ilvl="0" w:tplc="2C3EC1F4">
      <w:start w:val="15"/>
      <w:numFmt w:val="bullet"/>
      <w:lvlText w:val="-"/>
      <w:lvlJc w:val="left"/>
      <w:pPr>
        <w:ind w:left="720" w:hanging="360"/>
      </w:pPr>
      <w:rPr>
        <w:rFonts w:ascii="Tms Rmn" w:hAnsi="Tms Rm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E9C34E5"/>
    <w:multiLevelType w:val="hybridMultilevel"/>
    <w:tmpl w:val="E6285300"/>
    <w:lvl w:ilvl="0" w:tplc="00000005">
      <w:numFmt w:val="bullet"/>
      <w:lvlText w:val="-"/>
      <w:lvlJc w:val="left"/>
      <w:pPr>
        <w:ind w:left="720" w:hanging="360"/>
      </w:pPr>
      <w:rPr>
        <w:rFonts w:ascii="Arial Narrow" w:hAnsi="Arial Narrow" w:cs="Times New Roman" w:hint="default"/>
        <w:sz w:val="16"/>
        <w:szCs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3EAE5E8B"/>
    <w:multiLevelType w:val="hybridMultilevel"/>
    <w:tmpl w:val="E8FA70EA"/>
    <w:lvl w:ilvl="0" w:tplc="E21610CA">
      <w:start w:val="1"/>
      <w:numFmt w:val="bullet"/>
      <w:lvlText w:val="-"/>
      <w:lvlJc w:val="left"/>
      <w:pPr>
        <w:tabs>
          <w:tab w:val="num" w:pos="339"/>
        </w:tabs>
        <w:ind w:left="339" w:hanging="339"/>
      </w:pPr>
      <w:rPr>
        <w:rFonts w:ascii="Times New Roman" w:eastAsia="Times New Roman" w:hAnsi="Times New Roman" w:hint="default"/>
        <w:b w:val="0"/>
        <w:sz w:val="22"/>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F404D56"/>
    <w:multiLevelType w:val="hybridMultilevel"/>
    <w:tmpl w:val="58E2549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41510652"/>
    <w:multiLevelType w:val="hybridMultilevel"/>
    <w:tmpl w:val="FF5299E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F6E6C7E"/>
    <w:multiLevelType w:val="hybridMultilevel"/>
    <w:tmpl w:val="B754C8DA"/>
    <w:lvl w:ilvl="0" w:tplc="E2B02D32">
      <w:start w:val="1"/>
      <w:numFmt w:val="bullet"/>
      <w:lvlText w:val="-"/>
      <w:lvlJc w:val="left"/>
      <w:pPr>
        <w:ind w:left="720" w:hanging="360"/>
      </w:pPr>
      <w:rPr>
        <w:rFonts w:ascii="Arial" w:eastAsia="Palatino Linotype"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545058D3"/>
    <w:multiLevelType w:val="hybridMultilevel"/>
    <w:tmpl w:val="A972E984"/>
    <w:lvl w:ilvl="0" w:tplc="E2B02D32">
      <w:start w:val="1"/>
      <w:numFmt w:val="bullet"/>
      <w:lvlText w:val="-"/>
      <w:lvlJc w:val="left"/>
      <w:pPr>
        <w:ind w:left="720" w:hanging="360"/>
      </w:pPr>
      <w:rPr>
        <w:rFonts w:ascii="Arial" w:eastAsia="Palatino Linotype"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5AE66DB7"/>
    <w:multiLevelType w:val="hybridMultilevel"/>
    <w:tmpl w:val="AE7439D2"/>
    <w:lvl w:ilvl="0" w:tplc="B90821E2">
      <w:start w:val="1"/>
      <w:numFmt w:val="bullet"/>
      <w:lvlText w:val="–"/>
      <w:lvlJc w:val="left"/>
      <w:pPr>
        <w:ind w:left="720" w:hanging="360"/>
      </w:pPr>
      <w:rPr>
        <w:rFonts w:ascii="Arial" w:eastAsia="Arial" w:hAnsi="Arial" w:cs="Arial" w:hint="default"/>
        <w:w w:val="99"/>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0032B02"/>
    <w:multiLevelType w:val="hybridMultilevel"/>
    <w:tmpl w:val="C3F8B496"/>
    <w:lvl w:ilvl="0" w:tplc="A4F034F2">
      <w:start w:val="1"/>
      <w:numFmt w:val="decimal"/>
      <w:lvlText w:val="%1."/>
      <w:lvlJc w:val="left"/>
      <w:pPr>
        <w:tabs>
          <w:tab w:val="num" w:pos="737"/>
        </w:tabs>
        <w:ind w:left="737" w:hanging="397"/>
      </w:pPr>
      <w:rPr>
        <w:rFonts w:cs="Times New Roman" w:hint="default"/>
      </w:rPr>
    </w:lvl>
    <w:lvl w:ilvl="1" w:tplc="04240005">
      <w:start w:val="1"/>
      <w:numFmt w:val="bullet"/>
      <w:lvlText w:val=""/>
      <w:lvlJc w:val="left"/>
      <w:pPr>
        <w:tabs>
          <w:tab w:val="num" w:pos="1440"/>
        </w:tabs>
        <w:ind w:left="1440" w:hanging="360"/>
      </w:pPr>
      <w:rPr>
        <w:rFonts w:ascii="Wingdings" w:hAnsi="Wingdings"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64FF580B"/>
    <w:multiLevelType w:val="hybridMultilevel"/>
    <w:tmpl w:val="B4BADE08"/>
    <w:lvl w:ilvl="0" w:tplc="8CCCF844">
      <w:start w:val="1000"/>
      <w:numFmt w:val="bullet"/>
      <w:lvlText w:val="-"/>
      <w:lvlJc w:val="left"/>
      <w:pPr>
        <w:tabs>
          <w:tab w:val="num" w:pos="340"/>
        </w:tabs>
        <w:ind w:left="340" w:hanging="340"/>
      </w:pPr>
      <w:rPr>
        <w:rFonts w:ascii="Times New Roman" w:eastAsia="Times New Roman" w:hAnsi="Times New Roman" w:hint="default"/>
        <w:b w:val="0"/>
        <w:sz w:val="22"/>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1355BB9"/>
    <w:multiLevelType w:val="hybridMultilevel"/>
    <w:tmpl w:val="6470BA6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73B83449"/>
    <w:multiLevelType w:val="hybridMultilevel"/>
    <w:tmpl w:val="9E74496C"/>
    <w:lvl w:ilvl="0" w:tplc="D8E2FD28">
      <w:start w:val="4"/>
      <w:numFmt w:val="bullet"/>
      <w:lvlText w:val="-"/>
      <w:lvlJc w:val="left"/>
      <w:pPr>
        <w:tabs>
          <w:tab w:val="num" w:pos="360"/>
        </w:tabs>
        <w:ind w:left="360" w:hanging="360"/>
      </w:pPr>
      <w:rPr>
        <w:rFonts w:ascii="Arial Narrow" w:eastAsia="Calibri"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5" w15:restartNumberingAfterBreak="0">
    <w:nsid w:val="769D2DFC"/>
    <w:multiLevelType w:val="hybridMultilevel"/>
    <w:tmpl w:val="C1AA0B3A"/>
    <w:lvl w:ilvl="0" w:tplc="3888166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A863329"/>
    <w:multiLevelType w:val="hybridMultilevel"/>
    <w:tmpl w:val="B878659E"/>
    <w:lvl w:ilvl="0" w:tplc="84063922">
      <w:start w:val="1"/>
      <w:numFmt w:val="bullet"/>
      <w:lvlText w:val="-"/>
      <w:lvlJc w:val="left"/>
      <w:pPr>
        <w:ind w:left="720" w:hanging="360"/>
      </w:pPr>
      <w:rPr>
        <w:rFonts w:ascii="Myriad Pro" w:eastAsiaTheme="minorHAnsi" w:hAnsi="Myriad Pro"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3945873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97746092">
    <w:abstractNumId w:val="5"/>
  </w:num>
  <w:num w:numId="3" w16cid:durableId="197159904">
    <w:abstractNumId w:val="12"/>
  </w:num>
  <w:num w:numId="4" w16cid:durableId="1820464013">
    <w:abstractNumId w:val="11"/>
  </w:num>
  <w:num w:numId="5" w16cid:durableId="1792161136">
    <w:abstractNumId w:val="1"/>
  </w:num>
  <w:num w:numId="6" w16cid:durableId="1865904693">
    <w:abstractNumId w:val="14"/>
  </w:num>
  <w:num w:numId="7" w16cid:durableId="1165704254">
    <w:abstractNumId w:val="6"/>
  </w:num>
  <w:num w:numId="8" w16cid:durableId="25063854">
    <w:abstractNumId w:val="9"/>
  </w:num>
  <w:num w:numId="9" w16cid:durableId="679084319">
    <w:abstractNumId w:val="8"/>
  </w:num>
  <w:num w:numId="10" w16cid:durableId="1242377045">
    <w:abstractNumId w:val="3"/>
  </w:num>
  <w:num w:numId="11" w16cid:durableId="1906837647">
    <w:abstractNumId w:val="2"/>
  </w:num>
  <w:num w:numId="12" w16cid:durableId="817961804">
    <w:abstractNumId w:val="0"/>
  </w:num>
  <w:num w:numId="13" w16cid:durableId="1586645673">
    <w:abstractNumId w:val="7"/>
  </w:num>
  <w:num w:numId="14" w16cid:durableId="1894924213">
    <w:abstractNumId w:val="13"/>
  </w:num>
  <w:num w:numId="15" w16cid:durableId="813258105">
    <w:abstractNumId w:val="16"/>
  </w:num>
  <w:num w:numId="16" w16cid:durableId="547886893">
    <w:abstractNumId w:val="15"/>
  </w:num>
  <w:num w:numId="17" w16cid:durableId="12988777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1EEB"/>
    <w:rsid w:val="0006415C"/>
    <w:rsid w:val="00072C8D"/>
    <w:rsid w:val="00091B97"/>
    <w:rsid w:val="00095DA7"/>
    <w:rsid w:val="001D14E9"/>
    <w:rsid w:val="001F5719"/>
    <w:rsid w:val="002C6F72"/>
    <w:rsid w:val="0031525C"/>
    <w:rsid w:val="003221ED"/>
    <w:rsid w:val="00373915"/>
    <w:rsid w:val="003C67D5"/>
    <w:rsid w:val="003E5FBE"/>
    <w:rsid w:val="004236F8"/>
    <w:rsid w:val="00457742"/>
    <w:rsid w:val="00491606"/>
    <w:rsid w:val="004E3664"/>
    <w:rsid w:val="004E446B"/>
    <w:rsid w:val="00684528"/>
    <w:rsid w:val="006C54E8"/>
    <w:rsid w:val="006D6876"/>
    <w:rsid w:val="007B606A"/>
    <w:rsid w:val="00831B14"/>
    <w:rsid w:val="00840B18"/>
    <w:rsid w:val="00840E4C"/>
    <w:rsid w:val="008E5B6E"/>
    <w:rsid w:val="009427CB"/>
    <w:rsid w:val="00965257"/>
    <w:rsid w:val="009A5C66"/>
    <w:rsid w:val="009D76AD"/>
    <w:rsid w:val="00A21A3B"/>
    <w:rsid w:val="00A31EEB"/>
    <w:rsid w:val="00A753BC"/>
    <w:rsid w:val="00C22B9E"/>
    <w:rsid w:val="00C268CE"/>
    <w:rsid w:val="00CA64CD"/>
    <w:rsid w:val="00CB1061"/>
    <w:rsid w:val="00CC6B73"/>
    <w:rsid w:val="00CE1A79"/>
    <w:rsid w:val="00CF4AEE"/>
    <w:rsid w:val="00D36BB4"/>
    <w:rsid w:val="00D40B85"/>
    <w:rsid w:val="00D6051D"/>
    <w:rsid w:val="00D7010A"/>
    <w:rsid w:val="00D77A15"/>
    <w:rsid w:val="00DE0971"/>
    <w:rsid w:val="00F15A6D"/>
    <w:rsid w:val="00F2466E"/>
    <w:rsid w:val="00F2594E"/>
    <w:rsid w:val="00F5456B"/>
    <w:rsid w:val="00FA1886"/>
    <w:rsid w:val="00FB7A0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CD660E"/>
  <w15:chartTrackingRefBased/>
  <w15:docId w15:val="{2270EFFF-858E-4A39-83CF-FB12D514C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31EEB"/>
    <w:pPr>
      <w:spacing w:after="0" w:line="240" w:lineRule="auto"/>
    </w:pPr>
    <w:rPr>
      <w:rFonts w:ascii="Arial" w:eastAsia="Times New Roman" w:hAnsi="Arial" w:cs="Times New Roman"/>
      <w:kern w:val="0"/>
      <w:szCs w:val="20"/>
      <w:lang w:eastAsia="sl-SI"/>
      <w14:ligatures w14:val="none"/>
    </w:rPr>
  </w:style>
  <w:style w:type="paragraph" w:styleId="Naslov1">
    <w:name w:val="heading 1"/>
    <w:basedOn w:val="Navaden"/>
    <w:next w:val="Navaden"/>
    <w:link w:val="Naslov1Znak"/>
    <w:uiPriority w:val="9"/>
    <w:qFormat/>
    <w:rsid w:val="00A31EE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A31EE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nhideWhenUsed/>
    <w:qFormat/>
    <w:rsid w:val="00A31EEB"/>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A31EEB"/>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A31EEB"/>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A31EEB"/>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A31EEB"/>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A31EEB"/>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A31EEB"/>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A31EEB"/>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A31EEB"/>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rsid w:val="00A31EEB"/>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A31EEB"/>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A31EEB"/>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A31EEB"/>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A31EEB"/>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A31EEB"/>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A31EEB"/>
    <w:rPr>
      <w:rFonts w:eastAsiaTheme="majorEastAsia" w:cstheme="majorBidi"/>
      <w:color w:val="272727" w:themeColor="text1" w:themeTint="D8"/>
    </w:rPr>
  </w:style>
  <w:style w:type="paragraph" w:styleId="Naslov">
    <w:name w:val="Title"/>
    <w:basedOn w:val="Navaden"/>
    <w:next w:val="Navaden"/>
    <w:link w:val="NaslovZnak"/>
    <w:uiPriority w:val="10"/>
    <w:qFormat/>
    <w:rsid w:val="00A31EEB"/>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A31EEB"/>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A31EEB"/>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A31EEB"/>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A31EEB"/>
    <w:pPr>
      <w:spacing w:before="160"/>
      <w:jc w:val="center"/>
    </w:pPr>
    <w:rPr>
      <w:i/>
      <w:iCs/>
      <w:color w:val="404040" w:themeColor="text1" w:themeTint="BF"/>
    </w:rPr>
  </w:style>
  <w:style w:type="character" w:customStyle="1" w:styleId="CitatZnak">
    <w:name w:val="Citat Znak"/>
    <w:basedOn w:val="Privzetapisavaodstavka"/>
    <w:link w:val="Citat"/>
    <w:uiPriority w:val="29"/>
    <w:rsid w:val="00A31EEB"/>
    <w:rPr>
      <w:i/>
      <w:iCs/>
      <w:color w:val="404040" w:themeColor="text1" w:themeTint="BF"/>
    </w:rPr>
  </w:style>
  <w:style w:type="paragraph" w:styleId="Odstavekseznama">
    <w:name w:val="List Paragraph"/>
    <w:aliases w:val="Odstavek seznama_IP,Seznam_IP_1,za tekst,List Paragraph,Liste 1,List Paragraph1"/>
    <w:basedOn w:val="Navaden"/>
    <w:link w:val="OdstavekseznamaZnak"/>
    <w:uiPriority w:val="34"/>
    <w:qFormat/>
    <w:rsid w:val="00A31EEB"/>
    <w:pPr>
      <w:ind w:left="720"/>
      <w:contextualSpacing/>
    </w:pPr>
  </w:style>
  <w:style w:type="character" w:styleId="Intenzivenpoudarek">
    <w:name w:val="Intense Emphasis"/>
    <w:basedOn w:val="Privzetapisavaodstavka"/>
    <w:uiPriority w:val="21"/>
    <w:qFormat/>
    <w:rsid w:val="00A31EEB"/>
    <w:rPr>
      <w:i/>
      <w:iCs/>
      <w:color w:val="0F4761" w:themeColor="accent1" w:themeShade="BF"/>
    </w:rPr>
  </w:style>
  <w:style w:type="paragraph" w:styleId="Intenzivencitat">
    <w:name w:val="Intense Quote"/>
    <w:basedOn w:val="Navaden"/>
    <w:next w:val="Navaden"/>
    <w:link w:val="IntenzivencitatZnak"/>
    <w:uiPriority w:val="30"/>
    <w:qFormat/>
    <w:rsid w:val="00A31EE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A31EEB"/>
    <w:rPr>
      <w:i/>
      <w:iCs/>
      <w:color w:val="0F4761" w:themeColor="accent1" w:themeShade="BF"/>
    </w:rPr>
  </w:style>
  <w:style w:type="character" w:styleId="Intenzivensklic">
    <w:name w:val="Intense Reference"/>
    <w:basedOn w:val="Privzetapisavaodstavka"/>
    <w:uiPriority w:val="32"/>
    <w:qFormat/>
    <w:rsid w:val="00A31EEB"/>
    <w:rPr>
      <w:b/>
      <w:bCs/>
      <w:smallCaps/>
      <w:color w:val="0F4761" w:themeColor="accent1" w:themeShade="BF"/>
      <w:spacing w:val="5"/>
    </w:rPr>
  </w:style>
  <w:style w:type="paragraph" w:styleId="Glava">
    <w:name w:val="header"/>
    <w:aliases w:val="Znak"/>
    <w:basedOn w:val="Navaden"/>
    <w:link w:val="GlavaZnak"/>
    <w:uiPriority w:val="99"/>
    <w:rsid w:val="00A31EEB"/>
    <w:pPr>
      <w:tabs>
        <w:tab w:val="center" w:pos="4536"/>
        <w:tab w:val="right" w:pos="9072"/>
      </w:tabs>
      <w:jc w:val="both"/>
    </w:pPr>
  </w:style>
  <w:style w:type="character" w:customStyle="1" w:styleId="GlavaZnak">
    <w:name w:val="Glava Znak"/>
    <w:aliases w:val="Znak Znak"/>
    <w:basedOn w:val="Privzetapisavaodstavka"/>
    <w:link w:val="Glava"/>
    <w:uiPriority w:val="99"/>
    <w:rsid w:val="00A31EEB"/>
    <w:rPr>
      <w:rFonts w:ascii="Arial" w:eastAsia="Times New Roman" w:hAnsi="Arial" w:cs="Times New Roman"/>
      <w:kern w:val="0"/>
      <w:szCs w:val="20"/>
      <w:lang w:eastAsia="sl-SI"/>
      <w14:ligatures w14:val="none"/>
    </w:rPr>
  </w:style>
  <w:style w:type="paragraph" w:styleId="Noga">
    <w:name w:val="footer"/>
    <w:basedOn w:val="Navaden"/>
    <w:link w:val="NogaZnak"/>
    <w:uiPriority w:val="99"/>
    <w:rsid w:val="00A31EEB"/>
    <w:pPr>
      <w:tabs>
        <w:tab w:val="center" w:pos="4536"/>
        <w:tab w:val="right" w:pos="9072"/>
      </w:tabs>
      <w:jc w:val="both"/>
    </w:pPr>
  </w:style>
  <w:style w:type="character" w:customStyle="1" w:styleId="NogaZnak">
    <w:name w:val="Noga Znak"/>
    <w:basedOn w:val="Privzetapisavaodstavka"/>
    <w:link w:val="Noga"/>
    <w:uiPriority w:val="99"/>
    <w:rsid w:val="00A31EEB"/>
    <w:rPr>
      <w:rFonts w:ascii="Arial" w:eastAsia="Times New Roman" w:hAnsi="Arial" w:cs="Times New Roman"/>
      <w:kern w:val="0"/>
      <w:szCs w:val="20"/>
      <w:lang w:eastAsia="sl-SI"/>
      <w14:ligatures w14:val="none"/>
    </w:rPr>
  </w:style>
  <w:style w:type="character" w:customStyle="1" w:styleId="OdstavekseznamaZnak">
    <w:name w:val="Odstavek seznama Znak"/>
    <w:aliases w:val="Odstavek seznama_IP Znak,Seznam_IP_1 Znak,za tekst Znak,List Paragraph Znak,Liste 1 Znak,List Paragraph1 Znak"/>
    <w:link w:val="Odstavekseznama"/>
    <w:uiPriority w:val="34"/>
    <w:qFormat/>
    <w:locked/>
    <w:rsid w:val="00A31EEB"/>
  </w:style>
  <w:style w:type="table" w:styleId="Tabelamrea">
    <w:name w:val="Table Grid"/>
    <w:basedOn w:val="Navadnatabela"/>
    <w:uiPriority w:val="99"/>
    <w:rsid w:val="00A31EE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vaden2Znak">
    <w:name w:val="Navaden_2 Znak"/>
    <w:basedOn w:val="Privzetapisavaodstavka"/>
    <w:link w:val="Navaden2"/>
    <w:locked/>
    <w:rsid w:val="00A31EEB"/>
    <w:rPr>
      <w:rFonts w:ascii="Times New Roman" w:eastAsia="Times New Roman" w:hAnsi="Times New Roman" w:cs="Times New Roman"/>
      <w:sz w:val="20"/>
      <w:szCs w:val="20"/>
      <w:lang w:eastAsia="sl-SI"/>
    </w:rPr>
  </w:style>
  <w:style w:type="paragraph" w:customStyle="1" w:styleId="Navaden2">
    <w:name w:val="Navaden_2"/>
    <w:basedOn w:val="Navaden"/>
    <w:link w:val="Navaden2Znak"/>
    <w:qFormat/>
    <w:rsid w:val="00A31EEB"/>
    <w:pPr>
      <w:jc w:val="both"/>
    </w:pPr>
    <w:rPr>
      <w:rFonts w:ascii="Times New Roman" w:hAnsi="Times New Roman"/>
      <w:kern w:val="2"/>
      <w:sz w:val="20"/>
      <w14:ligatures w14:val="standardContextual"/>
    </w:rPr>
  </w:style>
  <w:style w:type="paragraph" w:styleId="Brezrazmikov">
    <w:name w:val="No Spacing"/>
    <w:basedOn w:val="Navaden"/>
    <w:uiPriority w:val="1"/>
    <w:qFormat/>
    <w:rsid w:val="00A31EEB"/>
    <w:rPr>
      <w:rFonts w:ascii="Times New Roman" w:eastAsiaTheme="minorHAnsi" w:hAnsi="Times New Roman"/>
      <w:i/>
      <w:iCs/>
      <w:sz w:val="24"/>
      <w:szCs w:val="24"/>
    </w:rPr>
  </w:style>
  <w:style w:type="paragraph" w:styleId="Telobesedila-zamik3">
    <w:name w:val="Body Text Indent 3"/>
    <w:basedOn w:val="Navaden"/>
    <w:link w:val="Telobesedila-zamik3Znak"/>
    <w:uiPriority w:val="99"/>
    <w:unhideWhenUsed/>
    <w:rsid w:val="00A31EEB"/>
    <w:pPr>
      <w:spacing w:after="120"/>
      <w:ind w:left="283"/>
    </w:pPr>
    <w:rPr>
      <w:rFonts w:ascii="Times New Roman" w:hAnsi="Times New Roman"/>
      <w:sz w:val="16"/>
      <w:szCs w:val="16"/>
    </w:rPr>
  </w:style>
  <w:style w:type="character" w:customStyle="1" w:styleId="Telobesedila-zamik3Znak">
    <w:name w:val="Telo besedila - zamik 3 Znak"/>
    <w:basedOn w:val="Privzetapisavaodstavka"/>
    <w:link w:val="Telobesedila-zamik3"/>
    <w:uiPriority w:val="99"/>
    <w:rsid w:val="00A31EEB"/>
    <w:rPr>
      <w:rFonts w:ascii="Times New Roman" w:eastAsia="Times New Roman" w:hAnsi="Times New Roman" w:cs="Times New Roman"/>
      <w:kern w:val="0"/>
      <w:sz w:val="16"/>
      <w:szCs w:val="16"/>
      <w:lang w:eastAsia="sl-SI"/>
      <w14:ligatures w14:val="none"/>
    </w:rPr>
  </w:style>
  <w:style w:type="paragraph" w:styleId="Telobesedila">
    <w:name w:val="Body Text"/>
    <w:basedOn w:val="Navaden"/>
    <w:link w:val="TelobesedilaZnak"/>
    <w:uiPriority w:val="99"/>
    <w:semiHidden/>
    <w:unhideWhenUsed/>
    <w:rsid w:val="001F5719"/>
    <w:pPr>
      <w:spacing w:after="120"/>
    </w:pPr>
  </w:style>
  <w:style w:type="character" w:customStyle="1" w:styleId="TelobesedilaZnak">
    <w:name w:val="Telo besedila Znak"/>
    <w:basedOn w:val="Privzetapisavaodstavka"/>
    <w:link w:val="Telobesedila"/>
    <w:uiPriority w:val="99"/>
    <w:semiHidden/>
    <w:rsid w:val="001F5719"/>
    <w:rPr>
      <w:rFonts w:ascii="Arial" w:eastAsia="Times New Roman" w:hAnsi="Arial" w:cs="Times New Roman"/>
      <w:kern w:val="0"/>
      <w:szCs w:val="20"/>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1-01-1587" TargetMode="External"/><Relationship Id="rId13" Type="http://schemas.openxmlformats.org/officeDocument/2006/relationships/hyperlink" Target="http://www.uradni-list.si/1/objava.jsp?sop=2013-01-3035"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uradni-list.si/1/objava.jsp?sop=2009-01-3036" TargetMode="External"/><Relationship Id="rId12" Type="http://schemas.openxmlformats.org/officeDocument/2006/relationships/hyperlink" Target="http://www.uradni-list.si/1/objava.jsp?sop=2013-01-1696"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uradni-list.si/1/objava.jsp?sop=2012-01-2405" TargetMode="External"/><Relationship Id="rId5" Type="http://schemas.openxmlformats.org/officeDocument/2006/relationships/footnotes" Target="footnotes.xml"/><Relationship Id="rId15" Type="http://schemas.openxmlformats.org/officeDocument/2006/relationships/hyperlink" Target="http://www.uradni-list.si/1/objava.jsp?sop=2017-01-0730" TargetMode="External"/><Relationship Id="rId10" Type="http://schemas.openxmlformats.org/officeDocument/2006/relationships/hyperlink" Target="http://www.uradni-list.si/1/objava.jsp?sop=2012-01-1401"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uradni-list.si/1/objava.jsp?sop=2011-01-3912" TargetMode="External"/><Relationship Id="rId14" Type="http://schemas.openxmlformats.org/officeDocument/2006/relationships/hyperlink" Target="http://www.uradni-list.si/1/objava.jsp?sop=2015-01-228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4487</Words>
  <Characters>25579</Characters>
  <Application>Microsoft Office Word</Application>
  <DocSecurity>0</DocSecurity>
  <Lines>213</Lines>
  <Paragraphs>60</Paragraphs>
  <ScaleCrop>false</ScaleCrop>
  <HeadingPairs>
    <vt:vector size="2" baseType="variant">
      <vt:variant>
        <vt:lpstr>Naslov</vt:lpstr>
      </vt:variant>
      <vt:variant>
        <vt:i4>1</vt:i4>
      </vt:variant>
    </vt:vector>
  </HeadingPairs>
  <TitlesOfParts>
    <vt:vector size="1" baseType="lpstr">
      <vt:lpstr/>
    </vt:vector>
  </TitlesOfParts>
  <Company>MO Murska Sobota</Company>
  <LinksUpToDate>false</LinksUpToDate>
  <CharactersWithSpaces>30006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Fartek</dc:creator>
  <cp:keywords/>
  <dc:description/>
  <cp:lastModifiedBy>Uroš Bencak</cp:lastModifiedBy>
  <cp:revision>2</cp:revision>
  <cp:lastPrinted>2024-09-18T11:46:00Z</cp:lastPrinted>
  <dcterms:created xsi:type="dcterms:W3CDTF">2026-08-17T08:14:00Z</dcterms:created>
  <dcterms:modified xsi:type="dcterms:W3CDTF">2026-08-17T08:14:00Z</dcterms:modified>
</cp:coreProperties>
</file>